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70C9" w14:textId="77777777" w:rsidR="00FD6AFE" w:rsidRPr="00404567" w:rsidRDefault="00FD6AFE" w:rsidP="00FD6AFE">
      <w:pPr>
        <w:pStyle w:val="berschrift1"/>
        <w:rPr>
          <w:rFonts w:ascii="Aptos" w:hAnsi="Aptos"/>
          <w:lang w:eastAsia="de-AT"/>
        </w:rPr>
      </w:pPr>
      <w:r w:rsidRPr="00404567">
        <w:rPr>
          <w:rFonts w:ascii="Aptos" w:hAnsi="Aptos"/>
          <w:lang w:eastAsia="de-AT"/>
        </w:rPr>
        <w:t>Vertrag: Inseratschaltung auf der Sozial-Jobbörse der Sozialplattform Oberösterreich</w:t>
      </w:r>
      <w:r w:rsidRPr="00404567">
        <w:rPr>
          <w:rFonts w:ascii="Arial" w:hAnsi="Arial" w:cs="Arial"/>
          <w:lang w:eastAsia="de-AT"/>
        </w:rPr>
        <w:t> </w:t>
      </w:r>
      <w:r w:rsidRPr="00404567">
        <w:rPr>
          <w:rFonts w:ascii="Aptos" w:hAnsi="Aptos"/>
          <w:lang w:eastAsia="de-AT"/>
        </w:rPr>
        <w:t xml:space="preserve"> </w:t>
      </w:r>
    </w:p>
    <w:p w14:paraId="16C3A3FE" w14:textId="77777777" w:rsidR="00FD6AFE" w:rsidRPr="00404567" w:rsidRDefault="00FD6AFE" w:rsidP="00FD6AFE">
      <w:pPr>
        <w:spacing w:after="0" w:line="240" w:lineRule="auto"/>
        <w:rPr>
          <w:rFonts w:ascii="Aptos" w:hAnsi="Aptos"/>
          <w:kern w:val="0"/>
          <w:lang w:eastAsia="de-AT"/>
          <w14:ligatures w14:val="none"/>
        </w:rPr>
      </w:pPr>
    </w:p>
    <w:p w14:paraId="6A76F9FF" w14:textId="2954B4F2" w:rsidR="00FD6AFE" w:rsidRPr="00404567" w:rsidRDefault="00FD6AFE" w:rsidP="00FD6AFE">
      <w:pPr>
        <w:pStyle w:val="KeinLeerraum"/>
        <w:rPr>
          <w:rFonts w:ascii="Aptos" w:hAnsi="Aptos"/>
          <w:lang w:eastAsia="de-AT"/>
        </w:rPr>
      </w:pPr>
      <w:r w:rsidRPr="00404567">
        <w:rPr>
          <w:rFonts w:ascii="Aptos" w:hAnsi="Aptos"/>
          <w:lang w:eastAsia="de-AT"/>
        </w:rPr>
        <w:t xml:space="preserve">Website: </w:t>
      </w:r>
      <w:hyperlink r:id="rId7" w:history="1">
        <w:r w:rsidRPr="00404567">
          <w:rPr>
            <w:rFonts w:ascii="Aptos" w:hAnsi="Aptos"/>
            <w:color w:val="0563C1" w:themeColor="hyperlink"/>
            <w:u w:val="single"/>
            <w:lang w:eastAsia="de-AT"/>
          </w:rPr>
          <w:t>https://jobs.sozialplattform.at/</w:t>
        </w:r>
      </w:hyperlink>
    </w:p>
    <w:p w14:paraId="7161AAB6" w14:textId="77777777" w:rsidR="00FD6AFE" w:rsidRPr="00404567" w:rsidRDefault="00FD6AFE" w:rsidP="00FD6AFE">
      <w:pPr>
        <w:pStyle w:val="KeinLeerraum"/>
        <w:rPr>
          <w:rFonts w:ascii="Aptos" w:hAnsi="Aptos"/>
          <w:lang w:eastAsia="de-AT"/>
        </w:rPr>
      </w:pPr>
    </w:p>
    <w:p w14:paraId="4ADF0AB8" w14:textId="153948C0" w:rsidR="00FD6AFE" w:rsidRPr="00404567" w:rsidRDefault="00FD6AFE" w:rsidP="00FD6AFE">
      <w:pPr>
        <w:pStyle w:val="KeinLeerraum"/>
        <w:rPr>
          <w:rFonts w:ascii="Aptos" w:hAnsi="Aptos"/>
          <w:lang w:eastAsia="de-AT"/>
        </w:rPr>
      </w:pPr>
      <w:r w:rsidRPr="00404567">
        <w:rPr>
          <w:rFonts w:ascii="Aptos" w:hAnsi="Aptos"/>
          <w:lang w:eastAsia="de-AT"/>
        </w:rPr>
        <w:t>Die Sozialplattform Oberösterreich verfolgt als eine wesentliche Zielsetzung, die gemeinnützige und mildtätige oberösterreichische Sozialwirtschaft zu fördern. Aus diesem Grund veröffentlich</w:t>
      </w:r>
      <w:r w:rsidR="00114C21">
        <w:rPr>
          <w:rFonts w:ascii="Aptos" w:hAnsi="Aptos"/>
          <w:lang w:eastAsia="de-AT"/>
        </w:rPr>
        <w:t>t</w:t>
      </w:r>
      <w:r w:rsidRPr="00404567">
        <w:rPr>
          <w:rFonts w:ascii="Aptos" w:hAnsi="Aptos"/>
          <w:lang w:eastAsia="de-AT"/>
        </w:rPr>
        <w:t xml:space="preserve"> die Sozialplattform Oberösterreich auf der von ihr betriebenen Sozial-Jobbörse ausschließlich Jobangebote, welche diesem Bereich zugeordnet werden können. </w:t>
      </w:r>
    </w:p>
    <w:p w14:paraId="69AAFF65" w14:textId="77777777" w:rsidR="00FD6AFE" w:rsidRPr="00404567" w:rsidRDefault="00FD6AFE" w:rsidP="00FD6AFE">
      <w:pPr>
        <w:pStyle w:val="KeinLeerraum"/>
        <w:rPr>
          <w:rFonts w:ascii="Aptos" w:hAnsi="Aptos"/>
          <w:lang w:eastAsia="de-AT"/>
        </w:rPr>
      </w:pPr>
    </w:p>
    <w:p w14:paraId="6014BBA0" w14:textId="77777777" w:rsidR="00FD6AFE" w:rsidRPr="00404567" w:rsidRDefault="00FD6AFE" w:rsidP="00FD6AFE">
      <w:pPr>
        <w:pStyle w:val="KeinLeerraum"/>
        <w:rPr>
          <w:rFonts w:ascii="Aptos" w:hAnsi="Aptos"/>
          <w:b/>
          <w:bCs/>
          <w:lang w:eastAsia="de-AT"/>
        </w:rPr>
      </w:pPr>
      <w:r w:rsidRPr="00404567">
        <w:rPr>
          <w:rFonts w:ascii="Aptos" w:hAnsi="Aptos"/>
          <w:b/>
          <w:bCs/>
          <w:lang w:eastAsia="de-AT"/>
        </w:rPr>
        <w:t>Diese Jobangebote können kostenpflichtig inseriert werden:</w:t>
      </w:r>
    </w:p>
    <w:p w14:paraId="166EE595" w14:textId="77777777" w:rsidR="00FD6AFE" w:rsidRPr="00404567" w:rsidRDefault="00FD6AFE" w:rsidP="00FD6AFE">
      <w:pPr>
        <w:pStyle w:val="KeinLeerraum"/>
        <w:numPr>
          <w:ilvl w:val="0"/>
          <w:numId w:val="4"/>
        </w:numPr>
        <w:rPr>
          <w:rFonts w:ascii="Aptos" w:hAnsi="Aptos"/>
          <w:lang w:eastAsia="de-AT"/>
        </w:rPr>
      </w:pPr>
      <w:r w:rsidRPr="00404567">
        <w:rPr>
          <w:rFonts w:ascii="Aptos" w:hAnsi="Aptos"/>
          <w:u w:val="single"/>
          <w:lang w:eastAsia="de-AT"/>
        </w:rPr>
        <w:t>alle</w:t>
      </w:r>
      <w:r w:rsidRPr="00404567">
        <w:rPr>
          <w:rFonts w:ascii="Aptos" w:hAnsi="Aptos"/>
          <w:lang w:eastAsia="de-AT"/>
        </w:rPr>
        <w:t xml:space="preserve"> Jobangebote von </w:t>
      </w:r>
      <w:r w:rsidRPr="00404567">
        <w:rPr>
          <w:rFonts w:ascii="Aptos" w:hAnsi="Aptos"/>
          <w:b/>
          <w:bCs/>
          <w:lang w:eastAsia="de-AT"/>
        </w:rPr>
        <w:t>gemeinnützigen und mildtätigen sozialen Organisationen</w:t>
      </w:r>
      <w:r w:rsidRPr="00404567">
        <w:rPr>
          <w:rFonts w:ascii="Aptos" w:hAnsi="Aptos"/>
          <w:lang w:eastAsia="de-AT"/>
        </w:rPr>
        <w:t xml:space="preserve"> mit Dienstort in Oberösterreich</w:t>
      </w:r>
    </w:p>
    <w:p w14:paraId="376A53A8" w14:textId="2D6A04D4" w:rsidR="00FD6AFE" w:rsidRPr="00404567" w:rsidRDefault="00FD6AFE" w:rsidP="00FD6AFE">
      <w:pPr>
        <w:pStyle w:val="KeinLeerraum"/>
        <w:numPr>
          <w:ilvl w:val="0"/>
          <w:numId w:val="4"/>
        </w:numPr>
        <w:rPr>
          <w:rFonts w:ascii="Aptos" w:hAnsi="Aptos"/>
          <w:lang w:eastAsia="de-AT"/>
        </w:rPr>
      </w:pPr>
      <w:r w:rsidRPr="00404567">
        <w:rPr>
          <w:rFonts w:ascii="Aptos" w:hAnsi="Aptos"/>
          <w:lang w:eastAsia="de-AT"/>
        </w:rPr>
        <w:t xml:space="preserve">Jobangebote von </w:t>
      </w:r>
      <w:r w:rsidRPr="00404567">
        <w:rPr>
          <w:rFonts w:ascii="Aptos" w:hAnsi="Aptos"/>
          <w:b/>
          <w:bCs/>
          <w:lang w:eastAsia="de-AT"/>
        </w:rPr>
        <w:t>kirchlichen und öffentlichen Einrichtungen zur Suche von Personal für soziale Dienstleistungen (</w:t>
      </w:r>
      <w:proofErr w:type="gramStart"/>
      <w:r w:rsidRPr="00404567">
        <w:rPr>
          <w:rFonts w:ascii="Aptos" w:hAnsi="Aptos"/>
          <w:b/>
          <w:bCs/>
          <w:lang w:eastAsia="de-AT"/>
        </w:rPr>
        <w:t>Sozialarbeiter</w:t>
      </w:r>
      <w:r w:rsidR="00404567">
        <w:rPr>
          <w:rFonts w:ascii="Aptos" w:hAnsi="Aptos"/>
          <w:b/>
          <w:bCs/>
          <w:lang w:eastAsia="de-AT"/>
        </w:rPr>
        <w:t>:</w:t>
      </w:r>
      <w:r w:rsidRPr="00404567">
        <w:rPr>
          <w:rFonts w:ascii="Aptos" w:hAnsi="Aptos"/>
          <w:b/>
          <w:bCs/>
          <w:lang w:eastAsia="de-AT"/>
        </w:rPr>
        <w:t>innen</w:t>
      </w:r>
      <w:proofErr w:type="gramEnd"/>
      <w:r w:rsidRPr="00404567">
        <w:rPr>
          <w:rFonts w:ascii="Aptos" w:hAnsi="Aptos"/>
          <w:b/>
          <w:bCs/>
          <w:lang w:eastAsia="de-AT"/>
        </w:rPr>
        <w:t xml:space="preserve">, </w:t>
      </w:r>
      <w:proofErr w:type="gramStart"/>
      <w:r w:rsidRPr="00404567">
        <w:rPr>
          <w:rFonts w:ascii="Aptos" w:hAnsi="Aptos"/>
          <w:b/>
          <w:bCs/>
          <w:lang w:eastAsia="de-AT"/>
        </w:rPr>
        <w:t>Pädagog:innen</w:t>
      </w:r>
      <w:proofErr w:type="gramEnd"/>
      <w:r w:rsidRPr="00404567">
        <w:rPr>
          <w:rFonts w:ascii="Aptos" w:hAnsi="Aptos"/>
          <w:b/>
          <w:bCs/>
          <w:lang w:eastAsia="de-AT"/>
        </w:rPr>
        <w:t xml:space="preserve">, Pflege- und Betreuungspersonal, Leitungsfunktionen, Verwaltung etc.) </w:t>
      </w:r>
      <w:r w:rsidRPr="00404567">
        <w:rPr>
          <w:rFonts w:ascii="Aptos" w:hAnsi="Aptos"/>
          <w:lang w:eastAsia="de-AT"/>
        </w:rPr>
        <w:t>mit Dienstort in Oberösterreich</w:t>
      </w:r>
    </w:p>
    <w:p w14:paraId="42DF6D72" w14:textId="77777777" w:rsidR="00FD6AFE" w:rsidRPr="00404567" w:rsidRDefault="00FD6AFE" w:rsidP="00FD6AFE">
      <w:pPr>
        <w:pStyle w:val="KeinLeerraum"/>
        <w:rPr>
          <w:rFonts w:ascii="Aptos" w:hAnsi="Aptos"/>
          <w:lang w:eastAsia="de-AT"/>
        </w:rPr>
      </w:pPr>
    </w:p>
    <w:p w14:paraId="0518154C" w14:textId="584C9E5A" w:rsidR="00FD6AFE" w:rsidRPr="00404567" w:rsidRDefault="00FD6AFE" w:rsidP="00FD6AFE">
      <w:pPr>
        <w:pStyle w:val="KeinLeerraum"/>
        <w:rPr>
          <w:rFonts w:ascii="Aptos" w:hAnsi="Aptos"/>
          <w:lang w:eastAsia="de-AT"/>
        </w:rPr>
      </w:pPr>
      <w:r w:rsidRPr="00404567">
        <w:rPr>
          <w:rFonts w:ascii="Aptos" w:hAnsi="Aptos"/>
          <w:b/>
          <w:bCs/>
        </w:rPr>
        <w:t>Wer kann inserieren?</w:t>
      </w:r>
      <w:r w:rsidRPr="00404567">
        <w:rPr>
          <w:rStyle w:val="berschrift2Zchn"/>
          <w:rFonts w:ascii="Aptos" w:hAnsi="Aptos"/>
        </w:rPr>
        <w:br/>
      </w:r>
      <w:proofErr w:type="gramStart"/>
      <w:r w:rsidRPr="00404567">
        <w:rPr>
          <w:rFonts w:ascii="Aptos" w:hAnsi="Aptos"/>
          <w:lang w:eastAsia="de-AT"/>
        </w:rPr>
        <w:t>Auftraggeber:innen</w:t>
      </w:r>
      <w:proofErr w:type="gramEnd"/>
      <w:r w:rsidRPr="00404567">
        <w:rPr>
          <w:rFonts w:ascii="Aptos" w:hAnsi="Aptos"/>
          <w:lang w:eastAsia="de-AT"/>
        </w:rPr>
        <w:t xml:space="preserve"> können nur öffentliche Einrichtungen oder Organisationen sein, welche entweder laut §§ 34 bis 47 BAO gemeinnützige, mildtätige oder kirchliche Zwecke verfolg</w:t>
      </w:r>
      <w:r w:rsidR="00A870A5">
        <w:rPr>
          <w:rFonts w:ascii="Aptos" w:hAnsi="Aptos"/>
          <w:lang w:eastAsia="de-AT"/>
        </w:rPr>
        <w:t>en</w:t>
      </w:r>
      <w:r w:rsidRPr="00404567">
        <w:rPr>
          <w:rFonts w:ascii="Aptos" w:hAnsi="Aptos"/>
          <w:lang w:eastAsia="de-AT"/>
        </w:rPr>
        <w:t>. Die Unterzeichnung dieses Vertrages von allen beteiligten Parteien ist die Voraussetzung zur Schaltung eines Inserates auf der Sozial-Jobbörse der Sozialplattform OÖ. Der Nachweis der Gemeinnützigkeit, Mildtätigkeit sowie der Nachweis des Status</w:t>
      </w:r>
      <w:r w:rsidRPr="00404567">
        <w:rPr>
          <w:rFonts w:ascii="Arial" w:hAnsi="Arial" w:cs="Arial"/>
          <w:lang w:eastAsia="de-AT"/>
        </w:rPr>
        <w:t> </w:t>
      </w:r>
      <w:r w:rsidRPr="00404567">
        <w:rPr>
          <w:rFonts w:ascii="Aptos" w:hAnsi="Aptos"/>
          <w:lang w:eastAsia="de-AT"/>
        </w:rPr>
        <w:t xml:space="preserve">als kirchliche bzw. </w:t>
      </w:r>
      <w:r w:rsidRPr="00404567">
        <w:rPr>
          <w:rFonts w:ascii="Aptos" w:hAnsi="Aptos" w:cs="Aptos"/>
          <w:lang w:eastAsia="de-AT"/>
        </w:rPr>
        <w:t>ö</w:t>
      </w:r>
      <w:r w:rsidRPr="00404567">
        <w:rPr>
          <w:rFonts w:ascii="Aptos" w:hAnsi="Aptos"/>
          <w:lang w:eastAsia="de-AT"/>
        </w:rPr>
        <w:t>ffentliche Einrichtung</w:t>
      </w:r>
      <w:r w:rsidRPr="00404567">
        <w:rPr>
          <w:rFonts w:ascii="Arial" w:hAnsi="Arial" w:cs="Arial"/>
          <w:lang w:eastAsia="de-AT"/>
        </w:rPr>
        <w:t> </w:t>
      </w:r>
      <w:r w:rsidRPr="00404567">
        <w:rPr>
          <w:rFonts w:ascii="Aptos" w:hAnsi="Aptos"/>
          <w:lang w:eastAsia="de-AT"/>
        </w:rPr>
        <w:t>ist auf Aufforderung der Sozialplattform Ober</w:t>
      </w:r>
      <w:r w:rsidRPr="00404567">
        <w:rPr>
          <w:rFonts w:ascii="Aptos" w:hAnsi="Aptos" w:cs="Aptos"/>
          <w:lang w:eastAsia="de-AT"/>
        </w:rPr>
        <w:t>ö</w:t>
      </w:r>
      <w:r w:rsidRPr="00404567">
        <w:rPr>
          <w:rFonts w:ascii="Aptos" w:hAnsi="Aptos"/>
          <w:lang w:eastAsia="de-AT"/>
        </w:rPr>
        <w:t>sterreich in geeigneter schriftlicher Form (Bsp.: Statuten, Auszug aus dem Zentralen Vereinsregister, Auszug aus dem Firmenbuch) an</w:t>
      </w:r>
      <w:r w:rsidRPr="00404567">
        <w:rPr>
          <w:rFonts w:ascii="Arial" w:hAnsi="Arial" w:cs="Arial"/>
          <w:lang w:eastAsia="de-AT"/>
        </w:rPr>
        <w:t> </w:t>
      </w:r>
      <w:r w:rsidRPr="00404567">
        <w:rPr>
          <w:rFonts w:ascii="Aptos" w:hAnsi="Aptos"/>
          <w:lang w:eastAsia="de-AT"/>
        </w:rPr>
        <w:t>die Sozialplattform O</w:t>
      </w:r>
      <w:r w:rsidRPr="00404567">
        <w:rPr>
          <w:rFonts w:ascii="Aptos" w:hAnsi="Aptos" w:cs="Aptos"/>
          <w:lang w:eastAsia="de-AT"/>
        </w:rPr>
        <w:t>Ö</w:t>
      </w:r>
      <w:r w:rsidRPr="00404567">
        <w:rPr>
          <w:rFonts w:ascii="Arial" w:hAnsi="Arial" w:cs="Arial"/>
          <w:lang w:eastAsia="de-AT"/>
        </w:rPr>
        <w:t> </w:t>
      </w:r>
      <w:r w:rsidRPr="00404567">
        <w:rPr>
          <w:rFonts w:ascii="Aptos" w:hAnsi="Aptos"/>
          <w:lang w:eastAsia="de-AT"/>
        </w:rPr>
        <w:t xml:space="preserve">zu </w:t>
      </w:r>
      <w:r w:rsidRPr="00404567">
        <w:rPr>
          <w:rFonts w:ascii="Aptos" w:hAnsi="Aptos" w:cs="Aptos"/>
          <w:lang w:eastAsia="de-AT"/>
        </w:rPr>
        <w:t>ü</w:t>
      </w:r>
      <w:r w:rsidRPr="00404567">
        <w:rPr>
          <w:rFonts w:ascii="Aptos" w:hAnsi="Aptos"/>
          <w:lang w:eastAsia="de-AT"/>
        </w:rPr>
        <w:t>bermitteln.</w:t>
      </w:r>
      <w:r w:rsidRPr="00404567">
        <w:rPr>
          <w:rFonts w:ascii="Arial" w:hAnsi="Arial" w:cs="Arial"/>
          <w:lang w:eastAsia="de-AT"/>
        </w:rPr>
        <w:t> </w:t>
      </w:r>
      <w:r w:rsidRPr="00404567">
        <w:rPr>
          <w:rFonts w:ascii="Aptos" w:hAnsi="Aptos"/>
          <w:lang w:eastAsia="de-AT"/>
        </w:rPr>
        <w:t>Sollte</w:t>
      </w:r>
      <w:r w:rsidRPr="00404567">
        <w:rPr>
          <w:rFonts w:ascii="Arial" w:hAnsi="Arial" w:cs="Arial"/>
          <w:lang w:eastAsia="de-AT"/>
        </w:rPr>
        <w:t> </w:t>
      </w:r>
      <w:r w:rsidRPr="00404567">
        <w:rPr>
          <w:rFonts w:ascii="Aptos" w:hAnsi="Aptos"/>
          <w:lang w:eastAsia="de-AT"/>
        </w:rPr>
        <w:t>die auftraggebende Organisation</w:t>
      </w:r>
      <w:r w:rsidRPr="00404567">
        <w:rPr>
          <w:rFonts w:ascii="Arial" w:hAnsi="Arial" w:cs="Arial"/>
          <w:lang w:eastAsia="de-AT"/>
        </w:rPr>
        <w:t> </w:t>
      </w:r>
      <w:r w:rsidRPr="00404567">
        <w:rPr>
          <w:rFonts w:ascii="Aptos" w:hAnsi="Aptos"/>
          <w:lang w:eastAsia="de-AT"/>
        </w:rPr>
        <w:t>ihren Status verlieren oder ver</w:t>
      </w:r>
      <w:r w:rsidRPr="00404567">
        <w:rPr>
          <w:rFonts w:ascii="Aptos" w:hAnsi="Aptos" w:cs="Aptos"/>
          <w:lang w:eastAsia="de-AT"/>
        </w:rPr>
        <w:t>ä</w:t>
      </w:r>
      <w:r w:rsidRPr="00404567">
        <w:rPr>
          <w:rFonts w:ascii="Aptos" w:hAnsi="Aptos"/>
          <w:lang w:eastAsia="de-AT"/>
        </w:rPr>
        <w:t>ndern, so ist</w:t>
      </w:r>
      <w:r w:rsidRPr="00404567">
        <w:rPr>
          <w:rFonts w:ascii="Arial" w:hAnsi="Arial" w:cs="Arial"/>
          <w:lang w:eastAsia="de-AT"/>
        </w:rPr>
        <w:t> </w:t>
      </w:r>
      <w:r w:rsidRPr="00404567">
        <w:rPr>
          <w:rFonts w:ascii="Aptos" w:hAnsi="Aptos"/>
          <w:lang w:eastAsia="de-AT"/>
        </w:rPr>
        <w:t>die Sozialplattform O</w:t>
      </w:r>
      <w:r w:rsidRPr="00404567">
        <w:rPr>
          <w:rFonts w:ascii="Aptos" w:hAnsi="Aptos" w:cs="Aptos"/>
          <w:lang w:eastAsia="de-AT"/>
        </w:rPr>
        <w:t>Ö</w:t>
      </w:r>
      <w:r w:rsidRPr="00404567">
        <w:rPr>
          <w:rFonts w:ascii="Arial" w:hAnsi="Arial" w:cs="Arial"/>
          <w:lang w:eastAsia="de-AT"/>
        </w:rPr>
        <w:t> </w:t>
      </w:r>
      <w:r w:rsidRPr="00404567">
        <w:rPr>
          <w:rFonts w:ascii="Aptos" w:hAnsi="Aptos"/>
          <w:lang w:eastAsia="de-AT"/>
        </w:rPr>
        <w:t>umgehend dar</w:t>
      </w:r>
      <w:r w:rsidRPr="00404567">
        <w:rPr>
          <w:rFonts w:ascii="Aptos" w:hAnsi="Aptos" w:cs="Aptos"/>
          <w:lang w:eastAsia="de-AT"/>
        </w:rPr>
        <w:t>ü</w:t>
      </w:r>
      <w:r w:rsidRPr="00404567">
        <w:rPr>
          <w:rFonts w:ascii="Aptos" w:hAnsi="Aptos"/>
          <w:lang w:eastAsia="de-AT"/>
        </w:rPr>
        <w:t>ber in Kenntnis zu setzen.</w:t>
      </w:r>
      <w:r w:rsidRPr="00404567">
        <w:rPr>
          <w:rFonts w:ascii="Arial" w:hAnsi="Arial" w:cs="Arial"/>
          <w:lang w:eastAsia="de-AT"/>
        </w:rPr>
        <w:t> </w:t>
      </w:r>
      <w:r w:rsidR="00114C21">
        <w:rPr>
          <w:rFonts w:ascii="Aptos" w:hAnsi="Aptos"/>
          <w:lang w:eastAsia="de-AT"/>
        </w:rPr>
        <w:t>Der/Die Auftraggeber:in gewährleistet die Vollständigkeit und Richtigkeit der bereitgestellten Unterlagen und Informationen und hält andernfalls die Sozialplattform OÖ schadlos.</w:t>
      </w:r>
    </w:p>
    <w:p w14:paraId="4F846F42" w14:textId="77777777" w:rsidR="00FD6AFE" w:rsidRPr="00404567" w:rsidRDefault="00FD6AFE" w:rsidP="00FD6AFE">
      <w:pPr>
        <w:pStyle w:val="KeinLeerraum"/>
        <w:rPr>
          <w:rFonts w:ascii="Aptos" w:hAnsi="Aptos"/>
          <w:lang w:eastAsia="de-AT"/>
        </w:rPr>
      </w:pPr>
    </w:p>
    <w:p w14:paraId="07F5C01B" w14:textId="77777777" w:rsidR="00FD6AFE" w:rsidRPr="00404567" w:rsidRDefault="00FD6AFE" w:rsidP="00FD6AFE">
      <w:pPr>
        <w:pStyle w:val="KeinLeerraum"/>
        <w:rPr>
          <w:rFonts w:ascii="Aptos" w:hAnsi="Aptos"/>
          <w:b/>
          <w:bCs/>
          <w:lang w:eastAsia="de-AT"/>
        </w:rPr>
      </w:pPr>
      <w:r w:rsidRPr="00404567">
        <w:rPr>
          <w:rFonts w:ascii="Aptos" w:hAnsi="Aptos"/>
          <w:b/>
          <w:bCs/>
          <w:lang w:eastAsia="de-AT"/>
        </w:rPr>
        <w:t>Vertragsbedingungen: Vertragszeitraum/Vertragslaufzeit, Kündigung</w:t>
      </w:r>
      <w:r w:rsidRPr="00404567">
        <w:rPr>
          <w:rFonts w:ascii="Arial" w:hAnsi="Arial" w:cs="Arial"/>
          <w:b/>
          <w:bCs/>
          <w:lang w:eastAsia="de-AT"/>
        </w:rPr>
        <w:t> </w:t>
      </w:r>
      <w:r w:rsidRPr="00404567">
        <w:rPr>
          <w:rFonts w:ascii="Aptos" w:hAnsi="Aptos"/>
          <w:b/>
          <w:bCs/>
          <w:lang w:eastAsia="de-AT"/>
        </w:rPr>
        <w:t>/Vertragsaufl</w:t>
      </w:r>
      <w:r w:rsidRPr="00404567">
        <w:rPr>
          <w:rFonts w:ascii="Aptos" w:hAnsi="Aptos" w:cs="Aptos"/>
          <w:b/>
          <w:bCs/>
          <w:lang w:eastAsia="de-AT"/>
        </w:rPr>
        <w:t>ö</w:t>
      </w:r>
      <w:r w:rsidRPr="00404567">
        <w:rPr>
          <w:rFonts w:ascii="Aptos" w:hAnsi="Aptos"/>
          <w:b/>
          <w:bCs/>
          <w:lang w:eastAsia="de-AT"/>
        </w:rPr>
        <w:t xml:space="preserve">sung </w:t>
      </w:r>
    </w:p>
    <w:p w14:paraId="79D787D3" w14:textId="1A744E8A" w:rsidR="00FD6AFE" w:rsidRPr="00404567" w:rsidRDefault="00FD6AFE" w:rsidP="00FD6AFE">
      <w:pPr>
        <w:pStyle w:val="KeinLeerraum"/>
        <w:rPr>
          <w:rFonts w:ascii="Aptos" w:hAnsi="Aptos"/>
          <w:lang w:eastAsia="de-AT"/>
        </w:rPr>
      </w:pPr>
      <w:r w:rsidRPr="00404567">
        <w:rPr>
          <w:rFonts w:ascii="Aptos" w:hAnsi="Aptos"/>
          <w:lang w:eastAsia="de-AT"/>
        </w:rPr>
        <w:t xml:space="preserve">Dieser Vertrag ist ab dem Datum der Unterzeichnung bis zum </w:t>
      </w:r>
      <w:r w:rsidR="00114C21">
        <w:rPr>
          <w:rFonts w:ascii="Aptos" w:hAnsi="Aptos"/>
          <w:lang w:eastAsia="de-AT"/>
        </w:rPr>
        <w:t>Ablauf de</w:t>
      </w:r>
      <w:r w:rsidR="00D07AA0">
        <w:rPr>
          <w:rFonts w:ascii="Aptos" w:hAnsi="Aptos"/>
          <w:lang w:eastAsia="de-AT"/>
        </w:rPr>
        <w:t>s</w:t>
      </w:r>
      <w:r w:rsidR="00114C21">
        <w:rPr>
          <w:rFonts w:ascii="Aptos" w:hAnsi="Aptos"/>
          <w:lang w:eastAsia="de-AT"/>
        </w:rPr>
        <w:t xml:space="preserve"> Kalenderjahres abgeschlossen, in dem das Vertragsverhältnis begründet wurde. Nach Ablauf dieser Vertragslaufzeit verlängert sich der Vertrag automatisch um das nachfolgende Kalenderjahr, wenn er nicht von der auftraggebenden Organisation oder der Sozialplattform OÖ mit einer Frist von </w:t>
      </w:r>
      <w:r w:rsidRPr="00404567">
        <w:rPr>
          <w:rFonts w:ascii="Aptos" w:hAnsi="Aptos"/>
          <w:lang w:eastAsia="de-AT"/>
        </w:rPr>
        <w:t xml:space="preserve">6 Wochen vor </w:t>
      </w:r>
      <w:r w:rsidR="00A06468">
        <w:rPr>
          <w:rFonts w:ascii="Aptos" w:hAnsi="Aptos"/>
          <w:lang w:eastAsia="de-AT"/>
        </w:rPr>
        <w:t>Ablauf des Vertrages gekündigt wird.</w:t>
      </w:r>
    </w:p>
    <w:p w14:paraId="5C829672" w14:textId="7EB332B5" w:rsidR="00FD6AFE" w:rsidRPr="00404567" w:rsidRDefault="00FD6AFE" w:rsidP="00FD6AFE">
      <w:pPr>
        <w:pStyle w:val="KeinLeerraum"/>
        <w:rPr>
          <w:rFonts w:ascii="Aptos" w:hAnsi="Aptos"/>
          <w:lang w:eastAsia="de-AT"/>
        </w:rPr>
      </w:pPr>
      <w:r w:rsidRPr="00404567">
        <w:rPr>
          <w:rFonts w:ascii="Aptos" w:hAnsi="Aptos"/>
          <w:lang w:eastAsia="de-AT"/>
        </w:rPr>
        <w:t>Sowohl</w:t>
      </w:r>
      <w:r w:rsidRPr="00404567">
        <w:rPr>
          <w:rFonts w:ascii="Arial" w:hAnsi="Arial" w:cs="Arial"/>
          <w:lang w:eastAsia="de-AT"/>
        </w:rPr>
        <w:t> </w:t>
      </w:r>
      <w:r w:rsidRPr="00404567">
        <w:rPr>
          <w:rFonts w:ascii="Aptos" w:hAnsi="Aptos"/>
          <w:lang w:eastAsia="de-AT"/>
        </w:rPr>
        <w:t>die auftraggebende Organisation</w:t>
      </w:r>
      <w:r w:rsidRPr="00404567">
        <w:rPr>
          <w:rFonts w:ascii="Arial" w:hAnsi="Arial" w:cs="Arial"/>
          <w:lang w:eastAsia="de-AT"/>
        </w:rPr>
        <w:t> </w:t>
      </w:r>
      <w:r w:rsidRPr="00404567">
        <w:rPr>
          <w:rFonts w:ascii="Aptos" w:hAnsi="Aptos"/>
          <w:lang w:eastAsia="de-AT"/>
        </w:rPr>
        <w:t>als auch</w:t>
      </w:r>
      <w:r w:rsidRPr="00404567">
        <w:rPr>
          <w:rFonts w:ascii="Arial" w:hAnsi="Arial" w:cs="Arial"/>
          <w:lang w:eastAsia="de-AT"/>
        </w:rPr>
        <w:t> </w:t>
      </w:r>
      <w:r w:rsidRPr="00404567">
        <w:rPr>
          <w:rFonts w:ascii="Aptos" w:hAnsi="Aptos"/>
          <w:lang w:eastAsia="de-AT"/>
        </w:rPr>
        <w:t>die Sozialplattform O</w:t>
      </w:r>
      <w:r w:rsidRPr="00404567">
        <w:rPr>
          <w:rFonts w:ascii="Aptos" w:hAnsi="Aptos" w:cs="Aptos"/>
          <w:lang w:eastAsia="de-AT"/>
        </w:rPr>
        <w:t>Ö</w:t>
      </w:r>
      <w:r w:rsidRPr="00404567">
        <w:rPr>
          <w:rFonts w:ascii="Arial" w:hAnsi="Arial" w:cs="Arial"/>
          <w:lang w:eastAsia="de-AT"/>
        </w:rPr>
        <w:t> </w:t>
      </w:r>
      <w:r w:rsidRPr="00404567">
        <w:rPr>
          <w:rFonts w:ascii="Aptos" w:hAnsi="Aptos"/>
          <w:lang w:eastAsia="de-AT"/>
        </w:rPr>
        <w:t xml:space="preserve">sind bis zu Vertragsende an die Rechte und Pflichten dieses Vertrages gebunden. </w:t>
      </w:r>
      <w:r w:rsidR="00A06468">
        <w:rPr>
          <w:rFonts w:ascii="Aptos" w:hAnsi="Aptos"/>
          <w:lang w:eastAsia="de-AT"/>
        </w:rPr>
        <w:t xml:space="preserve">Die Kündigung hat </w:t>
      </w:r>
      <w:r w:rsidRPr="00404567">
        <w:rPr>
          <w:rFonts w:ascii="Aptos" w:hAnsi="Aptos"/>
          <w:lang w:eastAsia="de-AT"/>
        </w:rPr>
        <w:t>in schriftlicher Form (</w:t>
      </w:r>
      <w:r w:rsidR="00A870A5">
        <w:rPr>
          <w:rFonts w:ascii="Aptos" w:hAnsi="Aptos"/>
          <w:lang w:eastAsia="de-AT"/>
        </w:rPr>
        <w:t>E-Mail</w:t>
      </w:r>
      <w:r w:rsidRPr="00404567">
        <w:rPr>
          <w:rFonts w:ascii="Aptos" w:hAnsi="Aptos"/>
          <w:lang w:eastAsia="de-AT"/>
        </w:rPr>
        <w:t>, analoger Brief)</w:t>
      </w:r>
      <w:r w:rsidR="00A06468">
        <w:rPr>
          <w:rFonts w:ascii="Aptos" w:hAnsi="Aptos"/>
          <w:lang w:eastAsia="de-AT"/>
        </w:rPr>
        <w:t xml:space="preserve"> zu erfolgen</w:t>
      </w:r>
      <w:r w:rsidRPr="00404567">
        <w:rPr>
          <w:rFonts w:ascii="Aptos" w:hAnsi="Aptos"/>
          <w:lang w:eastAsia="de-AT"/>
        </w:rPr>
        <w:t>.</w:t>
      </w:r>
      <w:r w:rsidRPr="00404567">
        <w:rPr>
          <w:rFonts w:ascii="Arial" w:hAnsi="Arial" w:cs="Arial"/>
          <w:lang w:eastAsia="de-AT"/>
        </w:rPr>
        <w:t> </w:t>
      </w:r>
      <w:r w:rsidRPr="00404567">
        <w:rPr>
          <w:rFonts w:ascii="Aptos" w:hAnsi="Aptos"/>
          <w:lang w:eastAsia="de-AT"/>
        </w:rPr>
        <w:t xml:space="preserve"> </w:t>
      </w:r>
    </w:p>
    <w:p w14:paraId="18D289BB" w14:textId="0BB15467" w:rsidR="00FD6AFE" w:rsidRPr="00404567" w:rsidRDefault="00FD6AFE" w:rsidP="00FD6AFE">
      <w:pPr>
        <w:pStyle w:val="KeinLeerraum"/>
        <w:rPr>
          <w:rFonts w:ascii="Aptos" w:hAnsi="Aptos"/>
          <w:lang w:eastAsia="de-AT"/>
        </w:rPr>
      </w:pPr>
      <w:r w:rsidRPr="00404567">
        <w:rPr>
          <w:rFonts w:ascii="Aptos" w:hAnsi="Aptos"/>
          <w:lang w:eastAsia="de-AT"/>
        </w:rPr>
        <w:t>Die Sozialplattform OÖ</w:t>
      </w:r>
      <w:r w:rsidRPr="00404567">
        <w:rPr>
          <w:rFonts w:ascii="Arial" w:hAnsi="Arial" w:cs="Arial"/>
          <w:lang w:eastAsia="de-AT"/>
        </w:rPr>
        <w:t> </w:t>
      </w:r>
      <w:r w:rsidRPr="00404567">
        <w:rPr>
          <w:rFonts w:ascii="Aptos" w:hAnsi="Aptos"/>
          <w:lang w:eastAsia="de-AT"/>
        </w:rPr>
        <w:t>hat das Recht</w:t>
      </w:r>
      <w:r w:rsidR="004C2D65">
        <w:rPr>
          <w:rFonts w:ascii="Aptos" w:hAnsi="Aptos"/>
          <w:lang w:eastAsia="de-AT"/>
        </w:rPr>
        <w:t>,</w:t>
      </w:r>
      <w:r w:rsidRPr="00404567">
        <w:rPr>
          <w:rFonts w:ascii="Aptos" w:hAnsi="Aptos"/>
          <w:lang w:eastAsia="de-AT"/>
        </w:rPr>
        <w:t xml:space="preserve"> diesen Vertrag jederzeit </w:t>
      </w:r>
      <w:r w:rsidR="004C2D65">
        <w:rPr>
          <w:rFonts w:ascii="Aptos" w:hAnsi="Aptos"/>
          <w:lang w:eastAsia="de-AT"/>
        </w:rPr>
        <w:t xml:space="preserve">aus wichtigem Grund </w:t>
      </w:r>
      <w:r w:rsidRPr="00404567">
        <w:rPr>
          <w:rFonts w:ascii="Aptos" w:hAnsi="Aptos"/>
          <w:lang w:eastAsia="de-AT"/>
        </w:rPr>
        <w:t>aufzul</w:t>
      </w:r>
      <w:r w:rsidRPr="00404567">
        <w:rPr>
          <w:rFonts w:ascii="Aptos" w:hAnsi="Aptos" w:cs="Aptos"/>
          <w:lang w:eastAsia="de-AT"/>
        </w:rPr>
        <w:t>ö</w:t>
      </w:r>
      <w:r w:rsidRPr="00404567">
        <w:rPr>
          <w:rFonts w:ascii="Aptos" w:hAnsi="Aptos"/>
          <w:lang w:eastAsia="de-AT"/>
        </w:rPr>
        <w:t>sen</w:t>
      </w:r>
      <w:r w:rsidR="004C2D65">
        <w:rPr>
          <w:rFonts w:ascii="Aptos" w:hAnsi="Aptos"/>
          <w:lang w:eastAsia="de-AT"/>
        </w:rPr>
        <w:t xml:space="preserve"> (außerordentliche Kündigung). Wichtige Gründe im Sinne dieses Vertrages sind insbesondere</w:t>
      </w:r>
      <w:r w:rsidRPr="00404567">
        <w:rPr>
          <w:rFonts w:ascii="Aptos" w:hAnsi="Aptos"/>
          <w:lang w:eastAsia="de-AT"/>
        </w:rPr>
        <w:t xml:space="preserve"> </w:t>
      </w:r>
    </w:p>
    <w:p w14:paraId="5B817008" w14:textId="0E10CF6B" w:rsidR="00FD6AFE" w:rsidRDefault="004C2D65" w:rsidP="004C2D65">
      <w:pPr>
        <w:pStyle w:val="KeinLeerraum"/>
        <w:numPr>
          <w:ilvl w:val="0"/>
          <w:numId w:val="10"/>
        </w:numPr>
        <w:rPr>
          <w:rFonts w:ascii="Aptos" w:hAnsi="Aptos"/>
          <w:lang w:eastAsia="de-AT"/>
        </w:rPr>
      </w:pPr>
      <w:r>
        <w:rPr>
          <w:rFonts w:ascii="Aptos" w:hAnsi="Aptos"/>
          <w:lang w:eastAsia="de-AT"/>
        </w:rPr>
        <w:t>ein Verstoß gegen gesetzliche Bestimmungen</w:t>
      </w:r>
    </w:p>
    <w:p w14:paraId="2573B2C9" w14:textId="2EBFCC49" w:rsidR="004C2D65" w:rsidRDefault="004C2D65" w:rsidP="004C2D65">
      <w:pPr>
        <w:pStyle w:val="KeinLeerraum"/>
        <w:numPr>
          <w:ilvl w:val="0"/>
          <w:numId w:val="10"/>
        </w:numPr>
        <w:rPr>
          <w:rFonts w:ascii="Aptos" w:hAnsi="Aptos"/>
          <w:lang w:eastAsia="de-AT"/>
        </w:rPr>
      </w:pPr>
      <w:r>
        <w:rPr>
          <w:rFonts w:ascii="Aptos" w:hAnsi="Aptos"/>
          <w:lang w:eastAsia="de-AT"/>
        </w:rPr>
        <w:t>ein Verstoß gegen wesentliche Vertragsbestimmungen</w:t>
      </w:r>
    </w:p>
    <w:p w14:paraId="2E4AE5E8" w14:textId="3D49FAFD" w:rsidR="004C2D65" w:rsidRPr="00404567" w:rsidRDefault="004C2D65" w:rsidP="00A870A5">
      <w:pPr>
        <w:pStyle w:val="KeinLeerraum"/>
        <w:numPr>
          <w:ilvl w:val="0"/>
          <w:numId w:val="10"/>
        </w:numPr>
        <w:rPr>
          <w:rFonts w:ascii="Aptos" w:hAnsi="Aptos"/>
          <w:lang w:eastAsia="de-AT"/>
        </w:rPr>
      </w:pPr>
      <w:r>
        <w:rPr>
          <w:rFonts w:ascii="Aptos" w:hAnsi="Aptos"/>
          <w:lang w:eastAsia="de-AT"/>
        </w:rPr>
        <w:lastRenderedPageBreak/>
        <w:t>insbesondere der Verlust des Status der auftraggebenden Organisation als gemeinnützige, mildtätige, kirchliche oder öffentliche Einrichtung</w:t>
      </w:r>
    </w:p>
    <w:p w14:paraId="29EB4FF8" w14:textId="77777777" w:rsidR="004C2D65" w:rsidRDefault="004C2D65" w:rsidP="00FD6AFE">
      <w:pPr>
        <w:pStyle w:val="KeinLeerraum"/>
        <w:rPr>
          <w:rFonts w:ascii="Aptos" w:hAnsi="Aptos"/>
          <w:lang w:eastAsia="de-AT"/>
        </w:rPr>
      </w:pPr>
    </w:p>
    <w:p w14:paraId="7FEEFF70" w14:textId="77777777" w:rsidR="00FD6AFE" w:rsidRPr="00404567" w:rsidRDefault="00FD6AFE" w:rsidP="00FD6AFE">
      <w:pPr>
        <w:pStyle w:val="KeinLeerraum"/>
        <w:rPr>
          <w:rFonts w:ascii="Aptos" w:hAnsi="Aptos"/>
          <w:lang w:eastAsia="de-AT"/>
        </w:rPr>
      </w:pPr>
    </w:p>
    <w:p w14:paraId="26B9805D" w14:textId="0FB3CDE8" w:rsidR="00FD6AFE" w:rsidRPr="00404567" w:rsidRDefault="00FD6AFE" w:rsidP="00FD6AFE">
      <w:pPr>
        <w:pStyle w:val="KeinLeerraum"/>
        <w:rPr>
          <w:rFonts w:ascii="Aptos" w:hAnsi="Aptos"/>
          <w:b/>
          <w:bCs/>
          <w:lang w:eastAsia="de-AT"/>
        </w:rPr>
      </w:pPr>
      <w:r w:rsidRPr="00404567">
        <w:rPr>
          <w:rFonts w:ascii="Aptos" w:hAnsi="Aptos"/>
          <w:b/>
          <w:bCs/>
          <w:lang w:eastAsia="de-AT"/>
        </w:rPr>
        <w:t>Rechte und Pflichten</w:t>
      </w:r>
      <w:r w:rsidRPr="00404567">
        <w:rPr>
          <w:rFonts w:ascii="Arial" w:hAnsi="Arial" w:cs="Arial"/>
          <w:b/>
          <w:bCs/>
          <w:lang w:eastAsia="de-AT"/>
        </w:rPr>
        <w:t> </w:t>
      </w:r>
      <w:r w:rsidRPr="00404567">
        <w:rPr>
          <w:rFonts w:ascii="Aptos" w:hAnsi="Aptos"/>
          <w:b/>
          <w:bCs/>
          <w:lang w:eastAsia="de-AT"/>
        </w:rPr>
        <w:t xml:space="preserve"> </w:t>
      </w:r>
    </w:p>
    <w:p w14:paraId="357E32EC" w14:textId="3BAD3368" w:rsidR="00FD6AFE" w:rsidRPr="00404567" w:rsidRDefault="00FD6AFE" w:rsidP="00FD6AFE">
      <w:pPr>
        <w:pStyle w:val="KeinLeerraum"/>
        <w:rPr>
          <w:rFonts w:ascii="Aptos" w:hAnsi="Aptos"/>
          <w:lang w:eastAsia="de-AT"/>
        </w:rPr>
      </w:pPr>
      <w:r w:rsidRPr="00404567">
        <w:rPr>
          <w:rFonts w:ascii="Aptos" w:hAnsi="Aptos"/>
          <w:lang w:eastAsia="de-AT"/>
        </w:rPr>
        <w:t>Anhand dieses unterschriebenen Vertrages erklären sich</w:t>
      </w:r>
      <w:r w:rsidRPr="00404567">
        <w:rPr>
          <w:rFonts w:ascii="Arial" w:hAnsi="Arial" w:cs="Arial"/>
          <w:lang w:eastAsia="de-AT"/>
        </w:rPr>
        <w:t> </w:t>
      </w:r>
      <w:r w:rsidRPr="00404567">
        <w:rPr>
          <w:rFonts w:ascii="Aptos" w:hAnsi="Aptos"/>
          <w:lang w:eastAsia="de-AT"/>
        </w:rPr>
        <w:t>die auftraggebende Organisation</w:t>
      </w:r>
      <w:r w:rsidRPr="00404567">
        <w:rPr>
          <w:rFonts w:ascii="Arial" w:hAnsi="Arial" w:cs="Arial"/>
          <w:lang w:eastAsia="de-AT"/>
        </w:rPr>
        <w:t> </w:t>
      </w:r>
      <w:r w:rsidRPr="00404567">
        <w:rPr>
          <w:rFonts w:ascii="Aptos" w:hAnsi="Aptos"/>
          <w:lang w:eastAsia="de-AT"/>
        </w:rPr>
        <w:t>und</w:t>
      </w:r>
      <w:r w:rsidRPr="00404567">
        <w:rPr>
          <w:rFonts w:ascii="Arial" w:hAnsi="Arial" w:cs="Arial"/>
          <w:lang w:eastAsia="de-AT"/>
        </w:rPr>
        <w:t> </w:t>
      </w:r>
      <w:r w:rsidRPr="00404567">
        <w:rPr>
          <w:rFonts w:ascii="Aptos" w:hAnsi="Aptos"/>
          <w:lang w:eastAsia="de-AT"/>
        </w:rPr>
        <w:t>die Sozialplattform O</w:t>
      </w:r>
      <w:r w:rsidRPr="00404567">
        <w:rPr>
          <w:rFonts w:ascii="Aptos" w:hAnsi="Aptos" w:cs="Aptos"/>
          <w:lang w:eastAsia="de-AT"/>
        </w:rPr>
        <w:t>Ö</w:t>
      </w:r>
      <w:r w:rsidRPr="00404567">
        <w:rPr>
          <w:rFonts w:ascii="Arial" w:hAnsi="Arial" w:cs="Arial"/>
          <w:lang w:eastAsia="de-AT"/>
        </w:rPr>
        <w:t> </w:t>
      </w:r>
      <w:r w:rsidRPr="00404567">
        <w:rPr>
          <w:rFonts w:ascii="Aptos" w:hAnsi="Aptos"/>
          <w:lang w:eastAsia="de-AT"/>
        </w:rPr>
        <w:t>mit den im Vertrag angef</w:t>
      </w:r>
      <w:r w:rsidRPr="00404567">
        <w:rPr>
          <w:rFonts w:ascii="Aptos" w:hAnsi="Aptos" w:cs="Aptos"/>
          <w:lang w:eastAsia="de-AT"/>
        </w:rPr>
        <w:t>ü</w:t>
      </w:r>
      <w:r w:rsidRPr="00404567">
        <w:rPr>
          <w:rFonts w:ascii="Aptos" w:hAnsi="Aptos"/>
          <w:lang w:eastAsia="de-AT"/>
        </w:rPr>
        <w:t>hrten Bedingungen einverstanden.</w:t>
      </w:r>
      <w:r w:rsidRPr="00404567">
        <w:rPr>
          <w:rFonts w:ascii="Arial" w:hAnsi="Arial" w:cs="Arial"/>
          <w:lang w:eastAsia="de-AT"/>
        </w:rPr>
        <w:t> </w:t>
      </w:r>
      <w:r w:rsidRPr="00404567">
        <w:rPr>
          <w:rFonts w:ascii="Aptos" w:hAnsi="Aptos"/>
          <w:lang w:eastAsia="de-AT"/>
        </w:rPr>
        <w:t xml:space="preserve">Jegliche </w:t>
      </w:r>
      <w:r w:rsidRPr="00404567">
        <w:rPr>
          <w:rFonts w:ascii="Aptos" w:hAnsi="Aptos" w:cs="Aptos"/>
          <w:lang w:eastAsia="de-AT"/>
        </w:rPr>
        <w:t>Ä</w:t>
      </w:r>
      <w:r w:rsidRPr="00404567">
        <w:rPr>
          <w:rFonts w:ascii="Aptos" w:hAnsi="Aptos"/>
          <w:lang w:eastAsia="de-AT"/>
        </w:rPr>
        <w:t>nderungen dieses Vertrages bed</w:t>
      </w:r>
      <w:r w:rsidRPr="00404567">
        <w:rPr>
          <w:rFonts w:ascii="Aptos" w:hAnsi="Aptos" w:cs="Aptos"/>
          <w:lang w:eastAsia="de-AT"/>
        </w:rPr>
        <w:t>ü</w:t>
      </w:r>
      <w:r w:rsidRPr="00404567">
        <w:rPr>
          <w:rFonts w:ascii="Aptos" w:hAnsi="Aptos"/>
          <w:lang w:eastAsia="de-AT"/>
        </w:rPr>
        <w:t>rfen der</w:t>
      </w:r>
      <w:r w:rsidRPr="00404567">
        <w:rPr>
          <w:rFonts w:ascii="Arial" w:hAnsi="Arial" w:cs="Arial"/>
          <w:lang w:eastAsia="de-AT"/>
        </w:rPr>
        <w:t> </w:t>
      </w:r>
      <w:r w:rsidRPr="00404567">
        <w:rPr>
          <w:rFonts w:ascii="Aptos" w:hAnsi="Aptos"/>
          <w:lang w:eastAsia="de-AT"/>
        </w:rPr>
        <w:t>Schriftform (</w:t>
      </w:r>
      <w:r w:rsidR="00A870A5">
        <w:rPr>
          <w:rFonts w:ascii="Aptos" w:hAnsi="Aptos"/>
          <w:lang w:eastAsia="de-AT"/>
        </w:rPr>
        <w:t>E-Mail</w:t>
      </w:r>
      <w:r w:rsidRPr="00404567">
        <w:rPr>
          <w:rFonts w:ascii="Aptos" w:hAnsi="Aptos"/>
          <w:lang w:eastAsia="de-AT"/>
        </w:rPr>
        <w:t>, analoger Brief).</w:t>
      </w:r>
      <w:r w:rsidRPr="00404567">
        <w:rPr>
          <w:rFonts w:ascii="Arial" w:hAnsi="Arial" w:cs="Arial"/>
          <w:lang w:eastAsia="de-AT"/>
        </w:rPr>
        <w:t> </w:t>
      </w:r>
    </w:p>
    <w:p w14:paraId="3EBBE509" w14:textId="77777777" w:rsidR="00356BFE" w:rsidRPr="00404567" w:rsidRDefault="00356BFE" w:rsidP="00FD6AFE">
      <w:pPr>
        <w:pStyle w:val="KeinLeerraum"/>
        <w:rPr>
          <w:rFonts w:ascii="Aptos" w:hAnsi="Aptos"/>
          <w:lang w:eastAsia="de-AT"/>
        </w:rPr>
      </w:pPr>
    </w:p>
    <w:p w14:paraId="457457FC" w14:textId="77777777" w:rsidR="00FD6AFE" w:rsidRPr="00404567" w:rsidRDefault="00FD6AFE" w:rsidP="00FD6AFE">
      <w:pPr>
        <w:pStyle w:val="KeinLeerraum"/>
        <w:rPr>
          <w:rFonts w:ascii="Aptos" w:hAnsi="Aptos"/>
          <w:lang w:eastAsia="de-AT"/>
        </w:rPr>
      </w:pPr>
      <w:r w:rsidRPr="00404567">
        <w:rPr>
          <w:rFonts w:ascii="Aptos" w:hAnsi="Aptos"/>
          <w:lang w:eastAsia="de-AT"/>
        </w:rPr>
        <w:t xml:space="preserve">Hiermit verpflichtet sich die Sozialplattform OÖ, die ihr von der auftraggebenden Organisation zugesendeten Inserate unter den vertraglich festgelegten Bedingungen auf der Sozial-Jobbörse der Website </w:t>
      </w:r>
      <w:hyperlink r:id="rId8" w:history="1">
        <w:r w:rsidRPr="00404567">
          <w:rPr>
            <w:rFonts w:ascii="Aptos" w:hAnsi="Aptos"/>
            <w:color w:val="0563C1" w:themeColor="hyperlink"/>
            <w:u w:val="single"/>
            <w:lang w:eastAsia="de-AT"/>
          </w:rPr>
          <w:t>https://jobs.sozialplattform.at/</w:t>
        </w:r>
      </w:hyperlink>
      <w:r w:rsidRPr="00404567">
        <w:rPr>
          <w:rFonts w:ascii="Aptos" w:hAnsi="Aptos"/>
          <w:lang w:eastAsia="de-AT"/>
        </w:rPr>
        <w:t xml:space="preserve"> zu veröffentlichen, sofern die jeweiligen Jobangebote den angeführten Kriterien entsprechen.</w:t>
      </w:r>
      <w:r w:rsidRPr="00404567">
        <w:rPr>
          <w:rFonts w:ascii="Arial" w:hAnsi="Arial" w:cs="Arial"/>
          <w:lang w:eastAsia="de-AT"/>
        </w:rPr>
        <w:t> </w:t>
      </w:r>
      <w:r w:rsidRPr="00404567">
        <w:rPr>
          <w:rFonts w:ascii="Aptos" w:hAnsi="Aptos"/>
          <w:lang w:eastAsia="de-AT"/>
        </w:rPr>
        <w:t>Die</w:t>
      </w:r>
      <w:r w:rsidRPr="00404567">
        <w:rPr>
          <w:rFonts w:ascii="Arial" w:hAnsi="Arial" w:cs="Arial"/>
          <w:lang w:eastAsia="de-AT"/>
        </w:rPr>
        <w:t> </w:t>
      </w:r>
      <w:r w:rsidRPr="00404567">
        <w:rPr>
          <w:rFonts w:ascii="Aptos" w:hAnsi="Aptos"/>
          <w:lang w:eastAsia="de-AT"/>
        </w:rPr>
        <w:t>auftraggebende Organisation</w:t>
      </w:r>
      <w:r w:rsidRPr="00404567">
        <w:rPr>
          <w:rFonts w:ascii="Arial" w:hAnsi="Arial" w:cs="Arial"/>
          <w:lang w:eastAsia="de-AT"/>
        </w:rPr>
        <w:t> </w:t>
      </w:r>
      <w:r w:rsidRPr="00404567">
        <w:rPr>
          <w:rFonts w:ascii="Aptos" w:hAnsi="Aptos"/>
          <w:lang w:eastAsia="de-AT"/>
        </w:rPr>
        <w:t>verpflichtet sich zur Zahlung des entsprechenden Pauschalpreises.</w:t>
      </w:r>
    </w:p>
    <w:p w14:paraId="1B6026A1" w14:textId="7C0034A0" w:rsidR="00FD6AFE" w:rsidRPr="00A870A5" w:rsidRDefault="00FD6AFE" w:rsidP="00FD6AFE">
      <w:pPr>
        <w:pStyle w:val="KeinLeerraum"/>
        <w:rPr>
          <w:rFonts w:ascii="Aptos" w:hAnsi="Aptos"/>
          <w:lang w:eastAsia="de-AT"/>
        </w:rPr>
      </w:pPr>
      <w:r w:rsidRPr="00404567">
        <w:rPr>
          <w:rFonts w:ascii="Aptos" w:hAnsi="Aptos"/>
          <w:lang w:eastAsia="de-AT"/>
        </w:rPr>
        <w:t>Die auftraggebende Organisation</w:t>
      </w:r>
      <w:r w:rsidRPr="00404567">
        <w:rPr>
          <w:rFonts w:ascii="Arial" w:hAnsi="Arial" w:cs="Arial"/>
          <w:lang w:eastAsia="de-AT"/>
        </w:rPr>
        <w:t> </w:t>
      </w:r>
      <w:r w:rsidRPr="00404567">
        <w:rPr>
          <w:rFonts w:ascii="Aptos" w:hAnsi="Aptos"/>
          <w:lang w:eastAsia="de-AT"/>
        </w:rPr>
        <w:t>tr</w:t>
      </w:r>
      <w:r w:rsidRPr="00404567">
        <w:rPr>
          <w:rFonts w:ascii="Aptos" w:hAnsi="Aptos" w:cs="Aptos"/>
          <w:lang w:eastAsia="de-AT"/>
        </w:rPr>
        <w:t>ä</w:t>
      </w:r>
      <w:r w:rsidRPr="00404567">
        <w:rPr>
          <w:rFonts w:ascii="Aptos" w:hAnsi="Aptos"/>
          <w:lang w:eastAsia="de-AT"/>
        </w:rPr>
        <w:t>gt die Verantwortung f</w:t>
      </w:r>
      <w:r w:rsidRPr="00404567">
        <w:rPr>
          <w:rFonts w:ascii="Aptos" w:hAnsi="Aptos" w:cs="Aptos"/>
          <w:lang w:eastAsia="de-AT"/>
        </w:rPr>
        <w:t>ü</w:t>
      </w:r>
      <w:r w:rsidRPr="00404567">
        <w:rPr>
          <w:rFonts w:ascii="Aptos" w:hAnsi="Aptos"/>
          <w:lang w:eastAsia="de-AT"/>
        </w:rPr>
        <w:t>r die</w:t>
      </w:r>
      <w:r w:rsidRPr="00404567">
        <w:rPr>
          <w:rFonts w:ascii="Arial" w:hAnsi="Arial" w:cs="Arial"/>
          <w:lang w:eastAsia="de-AT"/>
        </w:rPr>
        <w:t> </w:t>
      </w:r>
      <w:r w:rsidRPr="00404567">
        <w:rPr>
          <w:rFonts w:ascii="Aptos" w:hAnsi="Aptos"/>
          <w:lang w:eastAsia="de-AT"/>
        </w:rPr>
        <w:t>Daten,</w:t>
      </w:r>
      <w:r w:rsidRPr="00404567">
        <w:rPr>
          <w:rFonts w:ascii="Arial" w:hAnsi="Arial" w:cs="Arial"/>
          <w:lang w:eastAsia="de-AT"/>
        </w:rPr>
        <w:t> </w:t>
      </w:r>
      <w:r w:rsidRPr="00404567">
        <w:rPr>
          <w:rFonts w:ascii="Aptos" w:hAnsi="Aptos"/>
          <w:lang w:eastAsia="de-AT"/>
        </w:rPr>
        <w:t>die sie an</w:t>
      </w:r>
      <w:r w:rsidRPr="00404567">
        <w:rPr>
          <w:rFonts w:ascii="Arial" w:hAnsi="Arial" w:cs="Arial"/>
          <w:lang w:eastAsia="de-AT"/>
        </w:rPr>
        <w:t> </w:t>
      </w:r>
      <w:r w:rsidRPr="00404567">
        <w:rPr>
          <w:rFonts w:ascii="Aptos" w:hAnsi="Aptos"/>
          <w:lang w:eastAsia="de-AT"/>
        </w:rPr>
        <w:t>die Sozialplattform O</w:t>
      </w:r>
      <w:r w:rsidRPr="00404567">
        <w:rPr>
          <w:rFonts w:ascii="Aptos" w:hAnsi="Aptos" w:cs="Aptos"/>
          <w:lang w:eastAsia="de-AT"/>
        </w:rPr>
        <w:t>Ö</w:t>
      </w:r>
      <w:r w:rsidRPr="00404567">
        <w:rPr>
          <w:rFonts w:ascii="Arial" w:hAnsi="Arial" w:cs="Arial"/>
          <w:lang w:eastAsia="de-AT"/>
        </w:rPr>
        <w:t> </w:t>
      </w:r>
      <w:r w:rsidRPr="00404567">
        <w:rPr>
          <w:rFonts w:ascii="Aptos" w:hAnsi="Aptos" w:cs="Aptos"/>
          <w:lang w:eastAsia="de-AT"/>
        </w:rPr>
        <w:t>ü</w:t>
      </w:r>
      <w:r w:rsidRPr="00404567">
        <w:rPr>
          <w:rFonts w:ascii="Aptos" w:hAnsi="Aptos"/>
          <w:lang w:eastAsia="de-AT"/>
        </w:rPr>
        <w:t>bermittelt. Die zugesendeten Daten werden</w:t>
      </w:r>
      <w:r w:rsidRPr="00404567">
        <w:rPr>
          <w:rFonts w:ascii="Arial" w:hAnsi="Arial" w:cs="Arial"/>
          <w:lang w:eastAsia="de-AT"/>
        </w:rPr>
        <w:t> </w:t>
      </w:r>
      <w:r w:rsidRPr="00404567">
        <w:rPr>
          <w:rFonts w:ascii="Aptos" w:hAnsi="Aptos"/>
          <w:lang w:eastAsia="de-AT"/>
        </w:rPr>
        <w:t>von der Sozialplattform O</w:t>
      </w:r>
      <w:r w:rsidRPr="00404567">
        <w:rPr>
          <w:rFonts w:ascii="Aptos" w:hAnsi="Aptos" w:cs="Aptos"/>
          <w:lang w:eastAsia="de-AT"/>
        </w:rPr>
        <w:t>Ö</w:t>
      </w:r>
      <w:r w:rsidRPr="00404567">
        <w:rPr>
          <w:rFonts w:ascii="Arial" w:hAnsi="Arial" w:cs="Arial"/>
          <w:lang w:eastAsia="de-AT"/>
        </w:rPr>
        <w:t> </w:t>
      </w:r>
      <w:r w:rsidRPr="00404567">
        <w:rPr>
          <w:rFonts w:ascii="Aptos" w:hAnsi="Aptos"/>
          <w:lang w:eastAsia="de-AT"/>
        </w:rPr>
        <w:t>lediglich auf die Online-Jobb</w:t>
      </w:r>
      <w:r w:rsidRPr="00404567">
        <w:rPr>
          <w:rFonts w:ascii="Aptos" w:hAnsi="Aptos" w:cs="Aptos"/>
          <w:lang w:eastAsia="de-AT"/>
        </w:rPr>
        <w:t>ö</w:t>
      </w:r>
      <w:r w:rsidRPr="00404567">
        <w:rPr>
          <w:rFonts w:ascii="Aptos" w:hAnsi="Aptos"/>
          <w:lang w:eastAsia="de-AT"/>
        </w:rPr>
        <w:t xml:space="preserve">rse hochgeladen und entweder nach Ablauf der Laufzeit </w:t>
      </w:r>
      <w:r w:rsidR="00A870A5">
        <w:rPr>
          <w:rFonts w:ascii="Aptos" w:hAnsi="Aptos"/>
          <w:lang w:eastAsia="de-AT"/>
        </w:rPr>
        <w:t xml:space="preserve">des Inserates </w:t>
      </w:r>
      <w:r w:rsidRPr="00404567">
        <w:rPr>
          <w:rFonts w:ascii="Aptos" w:hAnsi="Aptos"/>
          <w:lang w:eastAsia="de-AT"/>
        </w:rPr>
        <w:t>oder auf Wunsch</w:t>
      </w:r>
      <w:r w:rsidRPr="00404567">
        <w:rPr>
          <w:rFonts w:ascii="Arial" w:hAnsi="Arial" w:cs="Arial"/>
          <w:lang w:eastAsia="de-AT"/>
        </w:rPr>
        <w:t> </w:t>
      </w:r>
      <w:r w:rsidRPr="00404567">
        <w:rPr>
          <w:rFonts w:ascii="Aptos" w:hAnsi="Aptos"/>
          <w:lang w:eastAsia="de-AT"/>
        </w:rPr>
        <w:t>der auftraggebenden Organisation</w:t>
      </w:r>
      <w:r w:rsidRPr="00404567">
        <w:rPr>
          <w:rFonts w:ascii="Arial" w:hAnsi="Arial" w:cs="Arial"/>
          <w:lang w:eastAsia="de-AT"/>
        </w:rPr>
        <w:t> </w:t>
      </w:r>
      <w:r w:rsidRPr="00404567">
        <w:rPr>
          <w:rFonts w:ascii="Aptos" w:hAnsi="Aptos"/>
          <w:lang w:eastAsia="de-AT"/>
        </w:rPr>
        <w:t>wieder entfernt.</w:t>
      </w:r>
      <w:r w:rsidR="00A870A5">
        <w:rPr>
          <w:rFonts w:ascii="Arial" w:hAnsi="Arial" w:cs="Arial"/>
          <w:lang w:eastAsia="de-AT"/>
        </w:rPr>
        <w:t xml:space="preserve"> </w:t>
      </w:r>
      <w:r w:rsidR="00770352" w:rsidRPr="00A870A5">
        <w:rPr>
          <w:rFonts w:ascii="Aptos" w:hAnsi="Aptos"/>
          <w:lang w:eastAsia="de-AT"/>
        </w:rPr>
        <w:t>Es gelten Ausnahmen für die Veröffentlichungspflicht während Betriebsurlauben, Abwesenheitszeiten</w:t>
      </w:r>
      <w:r w:rsidR="0037022E" w:rsidRPr="00A870A5">
        <w:rPr>
          <w:rFonts w:ascii="Aptos" w:hAnsi="Aptos"/>
          <w:lang w:eastAsia="de-AT"/>
        </w:rPr>
        <w:t xml:space="preserve"> aufgrund von Veranstaltungen etc. Hierfür erfolgt eine rechtzeitig</w:t>
      </w:r>
      <w:r w:rsidR="0004515C" w:rsidRPr="00A870A5">
        <w:rPr>
          <w:rFonts w:ascii="Aptos" w:hAnsi="Aptos"/>
          <w:lang w:eastAsia="de-AT"/>
        </w:rPr>
        <w:t>e</w:t>
      </w:r>
      <w:r w:rsidR="0037022E" w:rsidRPr="00A870A5">
        <w:rPr>
          <w:rFonts w:ascii="Aptos" w:hAnsi="Aptos"/>
          <w:lang w:eastAsia="de-AT"/>
        </w:rPr>
        <w:t xml:space="preserve"> Ankündigung der Sozialplattform OÖ an die auftraggebende Organisation.</w:t>
      </w:r>
      <w:r w:rsidR="002F329A" w:rsidRPr="00A870A5">
        <w:rPr>
          <w:rFonts w:ascii="Aptos" w:hAnsi="Aptos"/>
          <w:lang w:eastAsia="de-AT"/>
        </w:rPr>
        <w:t xml:space="preserve"> Die Sozialplattform OÖ gewährleistet, dass die Inserate während 90 % des verein</w:t>
      </w:r>
      <w:r w:rsidR="0004515C" w:rsidRPr="00A870A5">
        <w:rPr>
          <w:rFonts w:ascii="Aptos" w:hAnsi="Aptos"/>
          <w:lang w:eastAsia="de-AT"/>
        </w:rPr>
        <w:t>ba</w:t>
      </w:r>
      <w:r w:rsidR="002F329A" w:rsidRPr="00A870A5">
        <w:rPr>
          <w:rFonts w:ascii="Aptos" w:hAnsi="Aptos"/>
          <w:lang w:eastAsia="de-AT"/>
        </w:rPr>
        <w:t>rten Veröffentlichungszeitraumes abrufbar sind, soweit dem nicht technische Gebrechen oder nicht von der Sozialplattform OÖ zu vertretende Gründe entgegenstehen (insbesondere Strom- oder Infrastrukturausfälle, Cyberkriminalität, erforderliche Wartungszeiten).</w:t>
      </w:r>
    </w:p>
    <w:p w14:paraId="3D9B6FBB" w14:textId="77777777" w:rsidR="002F329A" w:rsidRPr="00A870A5" w:rsidRDefault="002F329A" w:rsidP="00FD6AFE">
      <w:pPr>
        <w:pStyle w:val="KeinLeerraum"/>
        <w:rPr>
          <w:rFonts w:ascii="Aptos" w:hAnsi="Aptos"/>
          <w:lang w:eastAsia="de-AT"/>
        </w:rPr>
      </w:pPr>
    </w:p>
    <w:p w14:paraId="2C3CF3A7" w14:textId="0954BB5A" w:rsidR="002F329A" w:rsidRPr="00A870A5" w:rsidRDefault="002F329A" w:rsidP="00FD6AFE">
      <w:pPr>
        <w:pStyle w:val="KeinLeerraum"/>
        <w:rPr>
          <w:rFonts w:ascii="Aptos" w:hAnsi="Aptos"/>
          <w:lang w:eastAsia="de-AT"/>
        </w:rPr>
      </w:pPr>
      <w:r w:rsidRPr="00A870A5">
        <w:rPr>
          <w:rFonts w:ascii="Aptos" w:hAnsi="Aptos"/>
          <w:lang w:eastAsia="de-AT"/>
        </w:rPr>
        <w:t>Der/Die Auftraggeber:in haftet für die Richtigkeit und Vollständigkeit des von ihm/ihr übermittelten Inserats sowie die Einhaltung aller einschlägige</w:t>
      </w:r>
      <w:r w:rsidR="0004515C" w:rsidRPr="00A870A5">
        <w:rPr>
          <w:rFonts w:ascii="Aptos" w:hAnsi="Aptos"/>
          <w:lang w:eastAsia="de-AT"/>
        </w:rPr>
        <w:t>n</w:t>
      </w:r>
      <w:r w:rsidRPr="00A870A5">
        <w:rPr>
          <w:rFonts w:ascii="Aptos" w:hAnsi="Aptos"/>
          <w:lang w:eastAsia="de-AT"/>
        </w:rPr>
        <w:t xml:space="preserve"> gesetzlichen Normen (insbesondere Urheberrechtsgesetz, Markenrechtsgesetz, Datenschutzgesetz, Bundesgesetz gegen den unlauteren Wettbewerb, Gleichbehandlungsgesetz etc.). Der/Die Auftraggeber:in wird durch eine möglichst umfassende Kontrolle der Inhalte sicherstellen, dass diese Anforderungen eingehalten werden.</w:t>
      </w:r>
      <w:r w:rsidR="0004515C" w:rsidRPr="00A870A5">
        <w:rPr>
          <w:rFonts w:ascii="Aptos" w:hAnsi="Aptos"/>
          <w:lang w:eastAsia="de-AT"/>
        </w:rPr>
        <w:t xml:space="preserve"> </w:t>
      </w:r>
      <w:r w:rsidRPr="00A870A5">
        <w:rPr>
          <w:rFonts w:ascii="Aptos" w:hAnsi="Aptos"/>
          <w:lang w:eastAsia="de-AT"/>
        </w:rPr>
        <w:t>Der/Die Auftraggeber:in</w:t>
      </w:r>
      <w:r w:rsidR="000566B1" w:rsidRPr="00A870A5">
        <w:rPr>
          <w:rFonts w:ascii="Aptos" w:hAnsi="Aptos"/>
          <w:lang w:eastAsia="de-AT"/>
        </w:rPr>
        <w:t xml:space="preserve"> hat die Sozialplattform OÖ betreffend alle Ansprüche und insbesondere Schadenersatzforderungen Dritter schadlos zu halten, sofern diese auf rechtswidrige Informationen oder Inhalte des/der Auftraggeber:in zurückzuführen sind.</w:t>
      </w:r>
    </w:p>
    <w:p w14:paraId="08D5E1EB" w14:textId="77777777" w:rsidR="00FD6AFE" w:rsidRPr="00404567" w:rsidRDefault="00FD6AFE" w:rsidP="00FD6AFE">
      <w:pPr>
        <w:pStyle w:val="KeinLeerraum"/>
        <w:rPr>
          <w:rFonts w:ascii="Aptos" w:hAnsi="Aptos"/>
          <w:lang w:eastAsia="de-AT"/>
        </w:rPr>
      </w:pPr>
    </w:p>
    <w:p w14:paraId="52B6BE49" w14:textId="0ECA7ACE" w:rsidR="00FD6AFE" w:rsidRPr="00404567" w:rsidRDefault="00FD6AFE" w:rsidP="00FD6AFE">
      <w:pPr>
        <w:pStyle w:val="KeinLeerraum"/>
        <w:rPr>
          <w:rFonts w:ascii="Aptos" w:hAnsi="Aptos"/>
          <w:b/>
          <w:bCs/>
          <w:lang w:eastAsia="de-AT"/>
        </w:rPr>
      </w:pPr>
      <w:r w:rsidRPr="00404567">
        <w:rPr>
          <w:rFonts w:ascii="Aptos" w:hAnsi="Aptos"/>
          <w:b/>
          <w:bCs/>
          <w:lang w:eastAsia="de-AT"/>
        </w:rPr>
        <w:t xml:space="preserve">Kostenbeiträge/Pauschalen </w:t>
      </w:r>
    </w:p>
    <w:p w14:paraId="47AEE184" w14:textId="2B369BE2" w:rsidR="00FD6AFE" w:rsidRPr="00404567" w:rsidRDefault="00FD6AFE" w:rsidP="00FD6AFE">
      <w:pPr>
        <w:pStyle w:val="KeinLeerraum"/>
        <w:rPr>
          <w:rFonts w:ascii="Aptos" w:hAnsi="Aptos"/>
          <w:lang w:eastAsia="de-AT"/>
        </w:rPr>
      </w:pPr>
      <w:r w:rsidRPr="00404567">
        <w:rPr>
          <w:rFonts w:ascii="Aptos" w:hAnsi="Aptos"/>
          <w:lang w:eastAsia="de-AT"/>
        </w:rPr>
        <w:t>Das Inserieren von Inseraten ist kostenpflichtig, die Sozial-Jobbörse ist allerdings nicht gewinnorientiert. Den</w:t>
      </w:r>
      <w:r w:rsidRPr="00404567">
        <w:rPr>
          <w:rFonts w:ascii="Arial" w:hAnsi="Arial" w:cs="Arial"/>
          <w:lang w:eastAsia="de-AT"/>
        </w:rPr>
        <w:t> </w:t>
      </w:r>
      <w:proofErr w:type="gramStart"/>
      <w:r w:rsidRPr="00404567">
        <w:rPr>
          <w:rFonts w:ascii="Aptos" w:hAnsi="Aptos"/>
          <w:lang w:eastAsia="de-AT"/>
        </w:rPr>
        <w:t>Auftraggeber</w:t>
      </w:r>
      <w:r w:rsidR="00B540DD" w:rsidRPr="00404567">
        <w:rPr>
          <w:rFonts w:ascii="Aptos" w:hAnsi="Aptos"/>
          <w:lang w:eastAsia="de-AT"/>
        </w:rPr>
        <w:t>:</w:t>
      </w:r>
      <w:r w:rsidRPr="00404567">
        <w:rPr>
          <w:rFonts w:ascii="Aptos" w:hAnsi="Aptos"/>
          <w:lang w:eastAsia="de-AT"/>
        </w:rPr>
        <w:t>innen</w:t>
      </w:r>
      <w:proofErr w:type="gramEnd"/>
      <w:r w:rsidRPr="00404567">
        <w:rPr>
          <w:rFonts w:ascii="Arial" w:hAnsi="Arial" w:cs="Arial"/>
          <w:lang w:eastAsia="de-AT"/>
        </w:rPr>
        <w:t> </w:t>
      </w:r>
      <w:r w:rsidRPr="00404567">
        <w:rPr>
          <w:rFonts w:ascii="Aptos" w:hAnsi="Aptos"/>
          <w:lang w:eastAsia="de-AT"/>
        </w:rPr>
        <w:t>wird f</w:t>
      </w:r>
      <w:r w:rsidRPr="00404567">
        <w:rPr>
          <w:rFonts w:ascii="Aptos" w:hAnsi="Aptos" w:cs="Aptos"/>
          <w:lang w:eastAsia="de-AT"/>
        </w:rPr>
        <w:t>ü</w:t>
      </w:r>
      <w:r w:rsidRPr="00404567">
        <w:rPr>
          <w:rFonts w:ascii="Aptos" w:hAnsi="Aptos"/>
          <w:lang w:eastAsia="de-AT"/>
        </w:rPr>
        <w:t>r ver</w:t>
      </w:r>
      <w:r w:rsidRPr="00404567">
        <w:rPr>
          <w:rFonts w:ascii="Aptos" w:hAnsi="Aptos" w:cs="Aptos"/>
          <w:lang w:eastAsia="de-AT"/>
        </w:rPr>
        <w:t>ö</w:t>
      </w:r>
      <w:r w:rsidRPr="00404567">
        <w:rPr>
          <w:rFonts w:ascii="Aptos" w:hAnsi="Aptos"/>
          <w:lang w:eastAsia="de-AT"/>
        </w:rPr>
        <w:t>ffentlichte Jobangebote</w:t>
      </w:r>
      <w:r w:rsidRPr="00404567">
        <w:rPr>
          <w:rFonts w:ascii="Arial" w:hAnsi="Arial" w:cs="Arial"/>
          <w:lang w:eastAsia="de-AT"/>
        </w:rPr>
        <w:t> </w:t>
      </w:r>
      <w:r w:rsidRPr="00404567">
        <w:rPr>
          <w:rFonts w:ascii="Aptos" w:hAnsi="Aptos"/>
          <w:lang w:eastAsia="de-AT"/>
        </w:rPr>
        <w:t>ein j</w:t>
      </w:r>
      <w:r w:rsidRPr="00404567">
        <w:rPr>
          <w:rFonts w:ascii="Aptos" w:hAnsi="Aptos" w:cs="Aptos"/>
          <w:lang w:eastAsia="de-AT"/>
        </w:rPr>
        <w:t>ä</w:t>
      </w:r>
      <w:r w:rsidRPr="00404567">
        <w:rPr>
          <w:rFonts w:ascii="Aptos" w:hAnsi="Aptos"/>
          <w:lang w:eastAsia="de-AT"/>
        </w:rPr>
        <w:t>hrlicher und vertraglich festgelegter Pauschalbetrag</w:t>
      </w:r>
      <w:r w:rsidRPr="00404567">
        <w:rPr>
          <w:rFonts w:ascii="Arial" w:hAnsi="Arial" w:cs="Arial"/>
          <w:lang w:eastAsia="de-AT"/>
        </w:rPr>
        <w:t> </w:t>
      </w:r>
      <w:r w:rsidRPr="00404567">
        <w:rPr>
          <w:rFonts w:ascii="Aptos" w:hAnsi="Aptos"/>
          <w:lang w:eastAsia="de-AT"/>
        </w:rPr>
        <w:t>als Beitrag zur Kostendeckung</w:t>
      </w:r>
      <w:r w:rsidRPr="00404567">
        <w:rPr>
          <w:rFonts w:ascii="Arial" w:hAnsi="Arial" w:cs="Arial"/>
          <w:lang w:eastAsia="de-AT"/>
        </w:rPr>
        <w:t> </w:t>
      </w:r>
      <w:r w:rsidRPr="00404567">
        <w:rPr>
          <w:rFonts w:ascii="Aptos" w:hAnsi="Aptos"/>
          <w:lang w:eastAsia="de-AT"/>
        </w:rPr>
        <w:t>in Rechnung</w:t>
      </w:r>
      <w:r w:rsidRPr="00404567">
        <w:rPr>
          <w:rFonts w:ascii="Arial" w:hAnsi="Arial" w:cs="Arial"/>
          <w:lang w:eastAsia="de-AT"/>
        </w:rPr>
        <w:t> </w:t>
      </w:r>
      <w:r w:rsidRPr="00404567">
        <w:rPr>
          <w:rFonts w:ascii="Aptos" w:hAnsi="Aptos"/>
          <w:lang w:eastAsia="de-AT"/>
        </w:rPr>
        <w:t>gestellt.</w:t>
      </w:r>
      <w:r w:rsidRPr="00404567">
        <w:rPr>
          <w:rFonts w:ascii="Arial" w:hAnsi="Arial" w:cs="Arial"/>
          <w:lang w:eastAsia="de-AT"/>
        </w:rPr>
        <w:t> </w:t>
      </w:r>
      <w:r w:rsidRPr="00404567">
        <w:rPr>
          <w:rFonts w:ascii="Aptos" w:hAnsi="Aptos"/>
          <w:lang w:eastAsia="de-AT"/>
        </w:rPr>
        <w:t>Betroffen sind von dieser Ver</w:t>
      </w:r>
      <w:r w:rsidRPr="00404567">
        <w:rPr>
          <w:rFonts w:ascii="Aptos" w:hAnsi="Aptos" w:cs="Aptos"/>
          <w:lang w:eastAsia="de-AT"/>
        </w:rPr>
        <w:t>ä</w:t>
      </w:r>
      <w:r w:rsidRPr="00404567">
        <w:rPr>
          <w:rFonts w:ascii="Aptos" w:hAnsi="Aptos"/>
          <w:lang w:eastAsia="de-AT"/>
        </w:rPr>
        <w:t>nderung</w:t>
      </w:r>
      <w:r w:rsidRPr="00404567">
        <w:rPr>
          <w:rFonts w:ascii="Arial" w:hAnsi="Arial" w:cs="Arial"/>
          <w:lang w:eastAsia="de-AT"/>
        </w:rPr>
        <w:t> </w:t>
      </w:r>
      <w:r w:rsidRPr="00404567">
        <w:rPr>
          <w:rFonts w:ascii="Aptos" w:hAnsi="Aptos"/>
          <w:lang w:eastAsia="de-AT"/>
        </w:rPr>
        <w:t xml:space="preserve">nur Jobangebote. Inserate </w:t>
      </w:r>
      <w:proofErr w:type="gramStart"/>
      <w:r w:rsidRPr="00404567">
        <w:rPr>
          <w:rFonts w:ascii="Aptos" w:hAnsi="Aptos"/>
          <w:lang w:eastAsia="de-AT"/>
        </w:rPr>
        <w:t>bez</w:t>
      </w:r>
      <w:r w:rsidRPr="00404567">
        <w:rPr>
          <w:rFonts w:ascii="Aptos" w:hAnsi="Aptos" w:cs="Aptos"/>
          <w:lang w:eastAsia="de-AT"/>
        </w:rPr>
        <w:t>ü</w:t>
      </w:r>
      <w:r w:rsidRPr="00404567">
        <w:rPr>
          <w:rFonts w:ascii="Aptos" w:hAnsi="Aptos"/>
          <w:lang w:eastAsia="de-AT"/>
        </w:rPr>
        <w:t>glich Praktikum</w:t>
      </w:r>
      <w:proofErr w:type="gramEnd"/>
      <w:r w:rsidRPr="00404567">
        <w:rPr>
          <w:rFonts w:ascii="Aptos" w:hAnsi="Aptos"/>
          <w:lang w:eastAsia="de-AT"/>
        </w:rPr>
        <w:t>, eines Zivildienstes bzw. eines Freiwilligen Sozialen Jahres</w:t>
      </w:r>
      <w:r w:rsidRPr="00404567">
        <w:rPr>
          <w:rFonts w:ascii="Arial" w:hAnsi="Arial" w:cs="Arial"/>
          <w:lang w:eastAsia="de-AT"/>
        </w:rPr>
        <w:t> </w:t>
      </w:r>
      <w:r w:rsidRPr="00404567">
        <w:rPr>
          <w:rFonts w:ascii="Aptos" w:hAnsi="Aptos"/>
          <w:lang w:eastAsia="de-AT"/>
        </w:rPr>
        <w:t>werden weiterhin kostenlos publiziert.</w:t>
      </w:r>
      <w:r w:rsidRPr="00404567">
        <w:rPr>
          <w:rFonts w:ascii="Arial" w:hAnsi="Arial" w:cs="Arial"/>
          <w:lang w:eastAsia="de-AT"/>
        </w:rPr>
        <w:t> </w:t>
      </w:r>
    </w:p>
    <w:p w14:paraId="0CEE9558" w14:textId="77777777" w:rsidR="00356BFE" w:rsidRPr="00404567" w:rsidRDefault="00356BFE" w:rsidP="00FD6AFE">
      <w:pPr>
        <w:pStyle w:val="KeinLeerraum"/>
        <w:rPr>
          <w:rFonts w:ascii="Aptos" w:hAnsi="Aptos"/>
          <w:lang w:eastAsia="de-AT"/>
        </w:rPr>
      </w:pPr>
    </w:p>
    <w:p w14:paraId="1B0E6D7B" w14:textId="6E075895" w:rsidR="00FD6AFE" w:rsidRPr="00404567" w:rsidRDefault="00FD6AFE" w:rsidP="00FD6AFE">
      <w:pPr>
        <w:pStyle w:val="KeinLeerraum"/>
        <w:rPr>
          <w:rFonts w:ascii="Aptos" w:hAnsi="Aptos"/>
          <w:lang w:eastAsia="de-AT"/>
        </w:rPr>
      </w:pPr>
      <w:r w:rsidRPr="00404567">
        <w:rPr>
          <w:rFonts w:ascii="Aptos" w:hAnsi="Aptos"/>
          <w:lang w:eastAsia="de-AT"/>
        </w:rPr>
        <w:t>Die Kostenbeiträge werden auf Basis eines Pauschalmodells (</w:t>
      </w:r>
      <w:r w:rsidR="00D44DED">
        <w:rPr>
          <w:rFonts w:ascii="Aptos" w:hAnsi="Aptos"/>
          <w:lang w:eastAsia="de-AT"/>
        </w:rPr>
        <w:t xml:space="preserve">geschaltete und abgelaufene </w:t>
      </w:r>
      <w:r w:rsidRPr="00404567">
        <w:rPr>
          <w:rFonts w:ascii="Aptos" w:hAnsi="Aptos"/>
          <w:lang w:eastAsia="de-AT"/>
        </w:rPr>
        <w:t>Inserate</w:t>
      </w:r>
      <w:r w:rsidR="00D44DED">
        <w:rPr>
          <w:rFonts w:ascii="Aptos" w:hAnsi="Aptos"/>
          <w:lang w:eastAsia="de-AT"/>
        </w:rPr>
        <w:t xml:space="preserve"> pro </w:t>
      </w:r>
      <w:r w:rsidRPr="00404567">
        <w:rPr>
          <w:rFonts w:ascii="Aptos" w:hAnsi="Aptos"/>
          <w:lang w:eastAsia="de-AT"/>
        </w:rPr>
        <w:t xml:space="preserve">Kalenderjahr) ermittelt. Die </w:t>
      </w:r>
      <w:proofErr w:type="gramStart"/>
      <w:r w:rsidRPr="00404567">
        <w:rPr>
          <w:rFonts w:ascii="Aptos" w:hAnsi="Aptos"/>
          <w:lang w:eastAsia="de-AT"/>
        </w:rPr>
        <w:t>zu entrichtenden</w:t>
      </w:r>
      <w:r w:rsidRPr="00404567">
        <w:rPr>
          <w:rFonts w:ascii="Arial" w:hAnsi="Arial" w:cs="Arial"/>
          <w:lang w:eastAsia="de-AT"/>
        </w:rPr>
        <w:t> </w:t>
      </w:r>
      <w:r w:rsidRPr="00404567">
        <w:rPr>
          <w:rFonts w:ascii="Aptos" w:hAnsi="Aptos"/>
          <w:lang w:eastAsia="de-AT"/>
        </w:rPr>
        <w:t>Beitr</w:t>
      </w:r>
      <w:r w:rsidRPr="00404567">
        <w:rPr>
          <w:rFonts w:ascii="Aptos" w:hAnsi="Aptos" w:cs="Aptos"/>
          <w:lang w:eastAsia="de-AT"/>
        </w:rPr>
        <w:t>ä</w:t>
      </w:r>
      <w:r w:rsidRPr="00404567">
        <w:rPr>
          <w:rFonts w:ascii="Aptos" w:hAnsi="Aptos"/>
          <w:lang w:eastAsia="de-AT"/>
        </w:rPr>
        <w:t>ge</w:t>
      </w:r>
      <w:proofErr w:type="gramEnd"/>
      <w:r w:rsidRPr="00404567">
        <w:rPr>
          <w:rFonts w:ascii="Arial" w:hAnsi="Arial" w:cs="Arial"/>
          <w:lang w:eastAsia="de-AT"/>
        </w:rPr>
        <w:t> </w:t>
      </w:r>
      <w:r w:rsidRPr="00404567">
        <w:rPr>
          <w:rFonts w:ascii="Aptos" w:hAnsi="Aptos"/>
          <w:lang w:eastAsia="de-AT"/>
        </w:rPr>
        <w:t>sind abh</w:t>
      </w:r>
      <w:r w:rsidRPr="00404567">
        <w:rPr>
          <w:rFonts w:ascii="Aptos" w:hAnsi="Aptos" w:cs="Aptos"/>
          <w:lang w:eastAsia="de-AT"/>
        </w:rPr>
        <w:t>ä</w:t>
      </w:r>
      <w:r w:rsidRPr="00404567">
        <w:rPr>
          <w:rFonts w:ascii="Aptos" w:hAnsi="Aptos"/>
          <w:lang w:eastAsia="de-AT"/>
        </w:rPr>
        <w:t xml:space="preserve">ngig von der Anzahl der in Auftrag gegebenen Inserate pro Kalenderjahr. </w:t>
      </w:r>
      <w:r w:rsidRPr="00D44DED">
        <w:rPr>
          <w:rFonts w:ascii="Aptos" w:hAnsi="Aptos"/>
          <w:b/>
          <w:bCs/>
          <w:lang w:eastAsia="de-AT"/>
        </w:rPr>
        <w:t>Werden im Kalenderjahr keine Inserate in Auftrag gegeben, werden auch keine Geb</w:t>
      </w:r>
      <w:r w:rsidRPr="00D44DED">
        <w:rPr>
          <w:rFonts w:ascii="Aptos" w:hAnsi="Aptos" w:cs="Aptos"/>
          <w:b/>
          <w:bCs/>
          <w:lang w:eastAsia="de-AT"/>
        </w:rPr>
        <w:t>ü</w:t>
      </w:r>
      <w:r w:rsidRPr="00D44DED">
        <w:rPr>
          <w:rFonts w:ascii="Aptos" w:hAnsi="Aptos"/>
          <w:b/>
          <w:bCs/>
          <w:lang w:eastAsia="de-AT"/>
        </w:rPr>
        <w:t>hren verrechnet.</w:t>
      </w:r>
      <w:r w:rsidRPr="00404567">
        <w:rPr>
          <w:rFonts w:ascii="Aptos" w:hAnsi="Aptos"/>
          <w:lang w:eastAsia="de-AT"/>
        </w:rPr>
        <w:t xml:space="preserve"> Es ist nicht notwendig, die </w:t>
      </w:r>
      <w:r w:rsidRPr="00404567">
        <w:rPr>
          <w:rFonts w:ascii="Aptos" w:hAnsi="Aptos"/>
          <w:lang w:eastAsia="de-AT"/>
        </w:rPr>
        <w:lastRenderedPageBreak/>
        <w:t xml:space="preserve">Kategorie der Pauschale vorab festzulegen. Die Anzahl der geschalteten Inserate </w:t>
      </w:r>
      <w:r w:rsidR="00DD11D5" w:rsidRPr="00404567">
        <w:rPr>
          <w:rFonts w:ascii="Aptos" w:hAnsi="Aptos"/>
          <w:lang w:eastAsia="de-AT"/>
        </w:rPr>
        <w:t xml:space="preserve">ist im </w:t>
      </w:r>
      <w:r w:rsidR="0025731B">
        <w:rPr>
          <w:rFonts w:ascii="Aptos" w:hAnsi="Aptos"/>
          <w:lang w:eastAsia="de-AT"/>
        </w:rPr>
        <w:t>Eingabe</w:t>
      </w:r>
      <w:r w:rsidR="00DD11D5" w:rsidRPr="00404567">
        <w:rPr>
          <w:rFonts w:ascii="Aptos" w:hAnsi="Aptos"/>
          <w:lang w:eastAsia="de-AT"/>
        </w:rPr>
        <w:t>-Formular ersichtlich</w:t>
      </w:r>
      <w:r w:rsidRPr="00404567">
        <w:rPr>
          <w:rFonts w:ascii="Aptos" w:hAnsi="Aptos"/>
          <w:lang w:eastAsia="de-AT"/>
        </w:rPr>
        <w:t>, eine Kontrolle der Anzahl der Inserate durch die Sozialplattform OÖ erfolgt nicht.</w:t>
      </w:r>
    </w:p>
    <w:p w14:paraId="3FF32D73" w14:textId="77777777" w:rsidR="00356BFE" w:rsidRPr="00404567" w:rsidRDefault="00356BFE" w:rsidP="00FD6AFE">
      <w:pPr>
        <w:pStyle w:val="KeinLeerraum"/>
        <w:rPr>
          <w:rFonts w:ascii="Aptos" w:hAnsi="Aptos"/>
          <w:lang w:eastAsia="de-AT"/>
        </w:rPr>
      </w:pPr>
    </w:p>
    <w:p w14:paraId="4E76EBD4" w14:textId="1F432EAE" w:rsidR="00FD6AFE" w:rsidRPr="00404567" w:rsidRDefault="0025731B" w:rsidP="00FD6AFE">
      <w:pPr>
        <w:pStyle w:val="KeinLeerraum"/>
        <w:rPr>
          <w:rFonts w:ascii="Aptos" w:hAnsi="Aptos"/>
          <w:lang w:eastAsia="de-AT"/>
        </w:rPr>
      </w:pPr>
      <w:r w:rsidRPr="00D44DED">
        <w:rPr>
          <w:rFonts w:ascii="Aptos" w:hAnsi="Aptos"/>
          <w:b/>
          <w:bCs/>
          <w:lang w:eastAsia="de-AT"/>
        </w:rPr>
        <w:t>Die Preise werden jährlich an die Inflation angepasst</w:t>
      </w:r>
      <w:r w:rsidR="000566B1">
        <w:rPr>
          <w:rFonts w:ascii="Aptos" w:hAnsi="Aptos"/>
          <w:b/>
          <w:bCs/>
          <w:lang w:eastAsia="de-AT"/>
        </w:rPr>
        <w:t>, wobei der maßgebliche Index der VPI 2020 oder ein an seine Stelle tretender Index ist.</w:t>
      </w:r>
      <w:r>
        <w:rPr>
          <w:rFonts w:ascii="Aptos" w:hAnsi="Aptos"/>
          <w:lang w:eastAsia="de-AT"/>
        </w:rPr>
        <w:t xml:space="preserve"> </w:t>
      </w:r>
      <w:r w:rsidR="000566B1">
        <w:rPr>
          <w:rFonts w:ascii="Aptos" w:hAnsi="Aptos"/>
          <w:lang w:eastAsia="de-AT"/>
        </w:rPr>
        <w:t xml:space="preserve">Eine darüberhinausgehende Preiserhöhung kann nur im Jänner des folgenden Kalenderjahres erfolgen. </w:t>
      </w:r>
      <w:r w:rsidR="00B540DD" w:rsidRPr="00404567">
        <w:rPr>
          <w:rFonts w:ascii="Aptos" w:hAnsi="Aptos"/>
          <w:lang w:eastAsia="de-AT"/>
        </w:rPr>
        <w:t xml:space="preserve">Vor einer etwaigen Preiserhöhung/-veränderung wird die auftraggebende Organisation via </w:t>
      </w:r>
      <w:r w:rsidR="000566B1">
        <w:rPr>
          <w:rFonts w:ascii="Aptos" w:hAnsi="Aptos"/>
          <w:lang w:eastAsia="de-AT"/>
        </w:rPr>
        <w:t>E-</w:t>
      </w:r>
      <w:r w:rsidR="00A870A5">
        <w:rPr>
          <w:rFonts w:ascii="Aptos" w:hAnsi="Aptos"/>
          <w:lang w:eastAsia="de-AT"/>
        </w:rPr>
        <w:t>Mail</w:t>
      </w:r>
      <w:r w:rsidR="00B540DD" w:rsidRPr="00404567">
        <w:rPr>
          <w:rFonts w:ascii="Aptos" w:hAnsi="Aptos"/>
          <w:lang w:eastAsia="de-AT"/>
        </w:rPr>
        <w:t xml:space="preserve"> an die im Vertrag angegebene Kontaktadresse spätestens bis zum 15. Oktober des laufenden Kalenderjahres durch die Sozialplattform OÖ informiert. Es gilt eine Widerspruchsfrist hinsichtlich der Preiserhöhung/-veränderung bis 15. November des laufenden Kalenderjahres als vereinbart. Erfolgt binnen dieser Frist kein Widerspruch, gilt die Preiserhöhung/-veränderung als vereinbart. Im Falle eines fristgerechten Widerspruchs gilt der Vertrag mit 31.12. des laufenden Kalenderjahres als aufgelöst.</w:t>
      </w:r>
    </w:p>
    <w:p w14:paraId="4C625C9C" w14:textId="77777777" w:rsidR="00B540DD" w:rsidRPr="00404567" w:rsidRDefault="00B540DD" w:rsidP="00FD6AFE">
      <w:pPr>
        <w:pStyle w:val="KeinLeerraum"/>
        <w:rPr>
          <w:rFonts w:ascii="Aptos" w:hAnsi="Aptos"/>
          <w:lang w:eastAsia="de-AT"/>
        </w:rPr>
      </w:pPr>
    </w:p>
    <w:p w14:paraId="3C995858" w14:textId="081BBEE7" w:rsidR="00FD6AFE" w:rsidRPr="00404567" w:rsidRDefault="00FD6AFE" w:rsidP="00FD6AFE">
      <w:pPr>
        <w:pStyle w:val="KeinLeerraum"/>
        <w:rPr>
          <w:rFonts w:ascii="Aptos" w:hAnsi="Aptos"/>
          <w:b/>
          <w:bCs/>
          <w:lang w:eastAsia="de-AT"/>
        </w:rPr>
      </w:pPr>
      <w:r w:rsidRPr="00404567">
        <w:rPr>
          <w:rFonts w:ascii="Aptos" w:hAnsi="Aptos"/>
          <w:b/>
          <w:bCs/>
          <w:lang w:eastAsia="de-AT"/>
        </w:rPr>
        <w:t>Es gilt folgendes Pauschalmodell 202</w:t>
      </w:r>
      <w:r w:rsidR="001E590C">
        <w:rPr>
          <w:rFonts w:ascii="Aptos" w:hAnsi="Aptos"/>
          <w:b/>
          <w:bCs/>
          <w:lang w:eastAsia="de-AT"/>
        </w:rPr>
        <w:t>6</w:t>
      </w:r>
      <w:r w:rsidRPr="00404567">
        <w:rPr>
          <w:rFonts w:ascii="Aptos" w:hAnsi="Aptos"/>
          <w:b/>
          <w:bCs/>
          <w:lang w:eastAsia="de-AT"/>
        </w:rPr>
        <w:t xml:space="preserve">: </w:t>
      </w:r>
    </w:p>
    <w:tbl>
      <w:tblPr>
        <w:tblStyle w:val="Tabellenraster"/>
        <w:tblW w:w="0" w:type="auto"/>
        <w:tblLook w:val="04A0" w:firstRow="1" w:lastRow="0" w:firstColumn="1" w:lastColumn="0" w:noHBand="0" w:noVBand="1"/>
      </w:tblPr>
      <w:tblGrid>
        <w:gridCol w:w="1413"/>
        <w:gridCol w:w="1276"/>
        <w:gridCol w:w="3118"/>
        <w:gridCol w:w="3255"/>
      </w:tblGrid>
      <w:tr w:rsidR="00D44DED" w:rsidRPr="00404567" w14:paraId="787429DF" w14:textId="77777777" w:rsidTr="00A870A5">
        <w:tc>
          <w:tcPr>
            <w:tcW w:w="2689" w:type="dxa"/>
            <w:gridSpan w:val="2"/>
          </w:tcPr>
          <w:p w14:paraId="01DA8690" w14:textId="77777777" w:rsidR="00A870A5" w:rsidRDefault="00A870A5" w:rsidP="00FD6AFE">
            <w:pPr>
              <w:pStyle w:val="KeinLeerraum"/>
              <w:rPr>
                <w:rFonts w:ascii="Aptos Narrow" w:eastAsia="Times New Roman" w:hAnsi="Aptos Narrow" w:cs="Times New Roman"/>
                <w:color w:val="000000"/>
                <w:lang w:eastAsia="de-AT"/>
              </w:rPr>
            </w:pPr>
            <w:r w:rsidRPr="005E54E1">
              <w:rPr>
                <w:rFonts w:ascii="Aptos Narrow" w:eastAsia="Times New Roman" w:hAnsi="Aptos Narrow" w:cs="Times New Roman"/>
                <w:color w:val="000000"/>
                <w:lang w:eastAsia="de-AT"/>
              </w:rPr>
              <w:t xml:space="preserve">Anzahl </w:t>
            </w:r>
          </w:p>
          <w:p w14:paraId="7FE3C0B1" w14:textId="37690167" w:rsidR="00A870A5" w:rsidRDefault="00A870A5" w:rsidP="00FD6AFE">
            <w:pPr>
              <w:pStyle w:val="KeinLeerraum"/>
              <w:rPr>
                <w:rFonts w:ascii="Aptos Narrow" w:eastAsia="Times New Roman" w:hAnsi="Aptos Narrow" w:cs="Times New Roman"/>
                <w:color w:val="000000"/>
                <w:lang w:eastAsia="de-AT"/>
              </w:rPr>
            </w:pPr>
            <w:proofErr w:type="gramStart"/>
            <w:r w:rsidRPr="005E54E1">
              <w:rPr>
                <w:rFonts w:ascii="Aptos Narrow" w:eastAsia="Times New Roman" w:hAnsi="Aptos Narrow" w:cs="Times New Roman"/>
                <w:color w:val="000000"/>
                <w:lang w:eastAsia="de-AT"/>
              </w:rPr>
              <w:t xml:space="preserve">Inserate  </w:t>
            </w:r>
            <w:r>
              <w:rPr>
                <w:rFonts w:ascii="Aptos Narrow" w:eastAsia="Times New Roman" w:hAnsi="Aptos Narrow" w:cs="Times New Roman"/>
                <w:color w:val="000000"/>
                <w:lang w:eastAsia="de-AT"/>
              </w:rPr>
              <w:t>(</w:t>
            </w:r>
            <w:proofErr w:type="gramEnd"/>
            <w:r>
              <w:rPr>
                <w:rFonts w:ascii="Aptos Narrow" w:eastAsia="Times New Roman" w:hAnsi="Aptos Narrow" w:cs="Times New Roman"/>
                <w:color w:val="000000"/>
                <w:lang w:eastAsia="de-AT"/>
              </w:rPr>
              <w:t>1 Laufzeit = 6 Wochen)</w:t>
            </w:r>
            <w:r w:rsidRPr="005E54E1">
              <w:rPr>
                <w:rFonts w:ascii="Aptos Narrow" w:eastAsia="Times New Roman" w:hAnsi="Aptos Narrow" w:cs="Times New Roman"/>
                <w:color w:val="000000"/>
                <w:lang w:eastAsia="de-AT"/>
              </w:rPr>
              <w:t xml:space="preserve">                    </w:t>
            </w:r>
          </w:p>
          <w:p w14:paraId="42C29A78" w14:textId="3E57E79A" w:rsidR="00D44DED" w:rsidRPr="00404567" w:rsidRDefault="00A870A5" w:rsidP="00FD6AFE">
            <w:pPr>
              <w:pStyle w:val="KeinLeerraum"/>
              <w:rPr>
                <w:rFonts w:ascii="Aptos" w:hAnsi="Aptos"/>
                <w:lang w:eastAsia="de-AT"/>
              </w:rPr>
            </w:pPr>
            <w:r w:rsidRPr="005E54E1">
              <w:rPr>
                <w:rFonts w:ascii="Aptos Narrow" w:eastAsia="Times New Roman" w:hAnsi="Aptos Narrow" w:cs="Times New Roman"/>
                <w:color w:val="000000"/>
                <w:lang w:eastAsia="de-AT"/>
              </w:rPr>
              <w:t xml:space="preserve">von            </w:t>
            </w:r>
            <w:r>
              <w:rPr>
                <w:rFonts w:ascii="Aptos Narrow" w:eastAsia="Times New Roman" w:hAnsi="Aptos Narrow" w:cs="Times New Roman"/>
                <w:color w:val="000000"/>
                <w:lang w:eastAsia="de-AT"/>
              </w:rPr>
              <w:t xml:space="preserve">              </w:t>
            </w:r>
            <w:r w:rsidRPr="005E54E1">
              <w:rPr>
                <w:rFonts w:ascii="Aptos Narrow" w:eastAsia="Times New Roman" w:hAnsi="Aptos Narrow" w:cs="Times New Roman"/>
                <w:color w:val="000000"/>
                <w:lang w:eastAsia="de-AT"/>
              </w:rPr>
              <w:t xml:space="preserve"> bis</w:t>
            </w:r>
          </w:p>
        </w:tc>
        <w:tc>
          <w:tcPr>
            <w:tcW w:w="3118" w:type="dxa"/>
          </w:tcPr>
          <w:p w14:paraId="3EACB2FA" w14:textId="0832F0A0" w:rsidR="00D44DED" w:rsidRPr="00404567" w:rsidRDefault="00A870A5" w:rsidP="00FD6AFE">
            <w:pPr>
              <w:pStyle w:val="KeinLeerraum"/>
              <w:rPr>
                <w:rFonts w:ascii="Aptos" w:hAnsi="Aptos"/>
                <w:lang w:eastAsia="de-AT"/>
              </w:rPr>
            </w:pPr>
            <w:r>
              <w:rPr>
                <w:rFonts w:ascii="Aptos" w:hAnsi="Aptos"/>
                <w:lang w:eastAsia="de-AT"/>
              </w:rPr>
              <w:t>Betrag Nicht-Mitglieder der Sozialplattform OÖ</w:t>
            </w:r>
          </w:p>
        </w:tc>
        <w:tc>
          <w:tcPr>
            <w:tcW w:w="3255" w:type="dxa"/>
          </w:tcPr>
          <w:p w14:paraId="025B024E" w14:textId="7EF186BE" w:rsidR="00D44DED" w:rsidRPr="00404567" w:rsidRDefault="00A870A5" w:rsidP="00FD6AFE">
            <w:pPr>
              <w:pStyle w:val="KeinLeerraum"/>
              <w:rPr>
                <w:rFonts w:ascii="Aptos" w:hAnsi="Aptos"/>
                <w:lang w:eastAsia="de-AT"/>
              </w:rPr>
            </w:pPr>
            <w:r>
              <w:rPr>
                <w:rFonts w:ascii="Aptos" w:hAnsi="Aptos"/>
                <w:lang w:eastAsia="de-AT"/>
              </w:rPr>
              <w:t>Betrag Mitglieder der Sozialplattform OÖ</w:t>
            </w:r>
          </w:p>
        </w:tc>
      </w:tr>
      <w:tr w:rsidR="00A870A5" w:rsidRPr="00404567" w14:paraId="36F490C1" w14:textId="77777777" w:rsidTr="00A870A5">
        <w:tc>
          <w:tcPr>
            <w:tcW w:w="1413" w:type="dxa"/>
            <w:vAlign w:val="bottom"/>
          </w:tcPr>
          <w:p w14:paraId="1B77516B" w14:textId="6E06DA8E"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1</w:t>
            </w:r>
          </w:p>
        </w:tc>
        <w:tc>
          <w:tcPr>
            <w:tcW w:w="1276" w:type="dxa"/>
            <w:vAlign w:val="bottom"/>
          </w:tcPr>
          <w:p w14:paraId="4B7B3496" w14:textId="17FB5B98"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2</w:t>
            </w:r>
          </w:p>
        </w:tc>
        <w:tc>
          <w:tcPr>
            <w:tcW w:w="3118" w:type="dxa"/>
            <w:vAlign w:val="bottom"/>
          </w:tcPr>
          <w:p w14:paraId="509D399B" w14:textId="61CD94D0"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w:t>
            </w:r>
            <w:r w:rsidR="001E590C">
              <w:rPr>
                <w:rFonts w:ascii="Aptos Narrow" w:eastAsia="Times New Roman" w:hAnsi="Aptos Narrow" w:cs="Times New Roman"/>
                <w:color w:val="000000"/>
                <w:lang w:eastAsia="de-AT"/>
              </w:rPr>
              <w:t>97,4,-</w:t>
            </w:r>
            <w:r w:rsidRPr="005E54E1">
              <w:rPr>
                <w:rFonts w:ascii="Aptos Narrow" w:eastAsia="Times New Roman" w:hAnsi="Aptos Narrow" w:cs="Times New Roman"/>
                <w:color w:val="000000"/>
                <w:lang w:eastAsia="de-AT"/>
              </w:rPr>
              <w:t xml:space="preserve"> </w:t>
            </w:r>
          </w:p>
        </w:tc>
        <w:tc>
          <w:tcPr>
            <w:tcW w:w="3255" w:type="dxa"/>
            <w:vAlign w:val="bottom"/>
          </w:tcPr>
          <w:p w14:paraId="3AB7C45A" w14:textId="06921FC8"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5</w:t>
            </w:r>
            <w:r w:rsidR="001E590C">
              <w:rPr>
                <w:rFonts w:ascii="Aptos Narrow" w:eastAsia="Times New Roman" w:hAnsi="Aptos Narrow" w:cs="Times New Roman"/>
                <w:color w:val="000000"/>
                <w:lang w:eastAsia="de-AT"/>
              </w:rPr>
              <w:t>8,4,-</w:t>
            </w:r>
          </w:p>
        </w:tc>
      </w:tr>
      <w:tr w:rsidR="00A870A5" w:rsidRPr="00404567" w14:paraId="6B4D85F0" w14:textId="77777777" w:rsidTr="00A870A5">
        <w:tc>
          <w:tcPr>
            <w:tcW w:w="1413" w:type="dxa"/>
            <w:vAlign w:val="bottom"/>
          </w:tcPr>
          <w:p w14:paraId="26DC2CAF" w14:textId="20F5A02D"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3</w:t>
            </w:r>
          </w:p>
        </w:tc>
        <w:tc>
          <w:tcPr>
            <w:tcW w:w="1276" w:type="dxa"/>
            <w:vAlign w:val="bottom"/>
          </w:tcPr>
          <w:p w14:paraId="67AAF0D7" w14:textId="0A0E9C8B"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7</w:t>
            </w:r>
          </w:p>
        </w:tc>
        <w:tc>
          <w:tcPr>
            <w:tcW w:w="3118" w:type="dxa"/>
            <w:vAlign w:val="bottom"/>
          </w:tcPr>
          <w:p w14:paraId="23E65BF2" w14:textId="47BD8083"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19</w:t>
            </w:r>
            <w:r w:rsidR="001E590C">
              <w:rPr>
                <w:rFonts w:ascii="Aptos Narrow" w:eastAsia="Times New Roman" w:hAnsi="Aptos Narrow" w:cs="Times New Roman"/>
                <w:color w:val="000000"/>
                <w:lang w:eastAsia="de-AT"/>
              </w:rPr>
              <w:t>4,8,-</w:t>
            </w:r>
            <w:r w:rsidRPr="005E54E1">
              <w:rPr>
                <w:rFonts w:ascii="Aptos Narrow" w:eastAsia="Times New Roman" w:hAnsi="Aptos Narrow" w:cs="Times New Roman"/>
                <w:color w:val="000000"/>
                <w:lang w:eastAsia="de-AT"/>
              </w:rPr>
              <w:t xml:space="preserve"> </w:t>
            </w:r>
          </w:p>
        </w:tc>
        <w:tc>
          <w:tcPr>
            <w:tcW w:w="3255" w:type="dxa"/>
            <w:vAlign w:val="bottom"/>
          </w:tcPr>
          <w:p w14:paraId="576225B5" w14:textId="565F9010"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11</w:t>
            </w:r>
            <w:r w:rsidR="001E590C">
              <w:rPr>
                <w:rFonts w:ascii="Aptos Narrow" w:eastAsia="Times New Roman" w:hAnsi="Aptos Narrow" w:cs="Times New Roman"/>
                <w:color w:val="000000"/>
                <w:lang w:eastAsia="de-AT"/>
              </w:rPr>
              <w:t>6,9,-</w:t>
            </w:r>
            <w:r w:rsidRPr="005E54E1">
              <w:rPr>
                <w:rFonts w:ascii="Aptos Narrow" w:eastAsia="Times New Roman" w:hAnsi="Aptos Narrow" w:cs="Times New Roman"/>
                <w:color w:val="000000"/>
                <w:lang w:eastAsia="de-AT"/>
              </w:rPr>
              <w:t xml:space="preserve"> </w:t>
            </w:r>
          </w:p>
        </w:tc>
      </w:tr>
      <w:tr w:rsidR="00A870A5" w:rsidRPr="00404567" w14:paraId="6F3494E7" w14:textId="77777777" w:rsidTr="00A870A5">
        <w:tc>
          <w:tcPr>
            <w:tcW w:w="1413" w:type="dxa"/>
            <w:vAlign w:val="bottom"/>
          </w:tcPr>
          <w:p w14:paraId="306C17DF" w14:textId="6D982AD4"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8</w:t>
            </w:r>
          </w:p>
        </w:tc>
        <w:tc>
          <w:tcPr>
            <w:tcW w:w="1276" w:type="dxa"/>
            <w:vAlign w:val="bottom"/>
          </w:tcPr>
          <w:p w14:paraId="3DDC8600" w14:textId="01AFF8E9"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20</w:t>
            </w:r>
          </w:p>
        </w:tc>
        <w:tc>
          <w:tcPr>
            <w:tcW w:w="3118" w:type="dxa"/>
            <w:vAlign w:val="bottom"/>
          </w:tcPr>
          <w:p w14:paraId="500D8C7C" w14:textId="5D18C769"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38</w:t>
            </w:r>
            <w:r w:rsidR="001E590C">
              <w:rPr>
                <w:rFonts w:ascii="Aptos Narrow" w:eastAsia="Times New Roman" w:hAnsi="Aptos Narrow" w:cs="Times New Roman"/>
                <w:color w:val="000000"/>
                <w:lang w:eastAsia="de-AT"/>
              </w:rPr>
              <w:t>9,5,-</w:t>
            </w:r>
            <w:r w:rsidRPr="005E54E1">
              <w:rPr>
                <w:rFonts w:ascii="Aptos Narrow" w:eastAsia="Times New Roman" w:hAnsi="Aptos Narrow" w:cs="Times New Roman"/>
                <w:color w:val="000000"/>
                <w:lang w:eastAsia="de-AT"/>
              </w:rPr>
              <w:t xml:space="preserve"> </w:t>
            </w:r>
          </w:p>
        </w:tc>
        <w:tc>
          <w:tcPr>
            <w:tcW w:w="3255" w:type="dxa"/>
            <w:vAlign w:val="bottom"/>
          </w:tcPr>
          <w:p w14:paraId="32D34CC3" w14:textId="32C59B9F"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2</w:t>
            </w:r>
            <w:r w:rsidR="001E590C">
              <w:rPr>
                <w:rFonts w:ascii="Aptos Narrow" w:eastAsia="Times New Roman" w:hAnsi="Aptos Narrow" w:cs="Times New Roman"/>
                <w:color w:val="000000"/>
                <w:lang w:eastAsia="de-AT"/>
              </w:rPr>
              <w:t>33,7,-</w:t>
            </w:r>
            <w:r w:rsidRPr="005E54E1">
              <w:rPr>
                <w:rFonts w:ascii="Aptos Narrow" w:eastAsia="Times New Roman" w:hAnsi="Aptos Narrow" w:cs="Times New Roman"/>
                <w:color w:val="000000"/>
                <w:lang w:eastAsia="de-AT"/>
              </w:rPr>
              <w:t xml:space="preserve"> </w:t>
            </w:r>
          </w:p>
        </w:tc>
      </w:tr>
      <w:tr w:rsidR="00A870A5" w:rsidRPr="00404567" w14:paraId="24364E52" w14:textId="77777777" w:rsidTr="00A870A5">
        <w:tc>
          <w:tcPr>
            <w:tcW w:w="1413" w:type="dxa"/>
            <w:vAlign w:val="bottom"/>
          </w:tcPr>
          <w:p w14:paraId="364C119A" w14:textId="56ECB9B7"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21</w:t>
            </w:r>
          </w:p>
        </w:tc>
        <w:tc>
          <w:tcPr>
            <w:tcW w:w="1276" w:type="dxa"/>
            <w:vAlign w:val="bottom"/>
          </w:tcPr>
          <w:p w14:paraId="1F4C04E8" w14:textId="529D8EBA"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60</w:t>
            </w:r>
          </w:p>
        </w:tc>
        <w:tc>
          <w:tcPr>
            <w:tcW w:w="3118" w:type="dxa"/>
            <w:vAlign w:val="bottom"/>
          </w:tcPr>
          <w:p w14:paraId="42650874" w14:textId="6310BA31"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5</w:t>
            </w:r>
            <w:r w:rsidR="001E590C">
              <w:rPr>
                <w:rFonts w:ascii="Aptos Narrow" w:eastAsia="Times New Roman" w:hAnsi="Aptos Narrow" w:cs="Times New Roman"/>
                <w:color w:val="000000"/>
                <w:lang w:eastAsia="de-AT"/>
              </w:rPr>
              <w:t>84,3,-</w:t>
            </w:r>
            <w:r w:rsidRPr="005E54E1">
              <w:rPr>
                <w:rFonts w:ascii="Aptos Narrow" w:eastAsia="Times New Roman" w:hAnsi="Aptos Narrow" w:cs="Times New Roman"/>
                <w:color w:val="000000"/>
                <w:lang w:eastAsia="de-AT"/>
              </w:rPr>
              <w:t xml:space="preserve"> </w:t>
            </w:r>
          </w:p>
        </w:tc>
        <w:tc>
          <w:tcPr>
            <w:tcW w:w="3255" w:type="dxa"/>
            <w:vAlign w:val="bottom"/>
          </w:tcPr>
          <w:p w14:paraId="3902319E" w14:textId="7D1A6342"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3</w:t>
            </w:r>
            <w:r w:rsidR="001E590C">
              <w:rPr>
                <w:rFonts w:ascii="Aptos Narrow" w:eastAsia="Times New Roman" w:hAnsi="Aptos Narrow" w:cs="Times New Roman"/>
                <w:color w:val="000000"/>
                <w:lang w:eastAsia="de-AT"/>
              </w:rPr>
              <w:t>50,6,-</w:t>
            </w:r>
            <w:r w:rsidRPr="005E54E1">
              <w:rPr>
                <w:rFonts w:ascii="Aptos Narrow" w:eastAsia="Times New Roman" w:hAnsi="Aptos Narrow" w:cs="Times New Roman"/>
                <w:color w:val="000000"/>
                <w:lang w:eastAsia="de-AT"/>
              </w:rPr>
              <w:t xml:space="preserve"> </w:t>
            </w:r>
          </w:p>
        </w:tc>
      </w:tr>
      <w:tr w:rsidR="00A870A5" w:rsidRPr="00404567" w14:paraId="63270201" w14:textId="77777777" w:rsidTr="00A870A5">
        <w:tc>
          <w:tcPr>
            <w:tcW w:w="1413" w:type="dxa"/>
            <w:vAlign w:val="bottom"/>
          </w:tcPr>
          <w:p w14:paraId="111B9105" w14:textId="01795FF9"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61</w:t>
            </w:r>
          </w:p>
        </w:tc>
        <w:tc>
          <w:tcPr>
            <w:tcW w:w="1276" w:type="dxa"/>
            <w:vAlign w:val="bottom"/>
          </w:tcPr>
          <w:p w14:paraId="6997193F" w14:textId="2863843D"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150</w:t>
            </w:r>
          </w:p>
        </w:tc>
        <w:tc>
          <w:tcPr>
            <w:tcW w:w="3118" w:type="dxa"/>
            <w:vAlign w:val="bottom"/>
          </w:tcPr>
          <w:p w14:paraId="64B07B13" w14:textId="69F15C23"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7</w:t>
            </w:r>
            <w:r w:rsidR="001E590C">
              <w:rPr>
                <w:rFonts w:ascii="Aptos Narrow" w:eastAsia="Times New Roman" w:hAnsi="Aptos Narrow" w:cs="Times New Roman"/>
                <w:color w:val="000000"/>
                <w:lang w:eastAsia="de-AT"/>
              </w:rPr>
              <w:t>79,0,-</w:t>
            </w:r>
            <w:r w:rsidRPr="005E54E1">
              <w:rPr>
                <w:rFonts w:ascii="Aptos Narrow" w:eastAsia="Times New Roman" w:hAnsi="Aptos Narrow" w:cs="Times New Roman"/>
                <w:color w:val="000000"/>
                <w:lang w:eastAsia="de-AT"/>
              </w:rPr>
              <w:t xml:space="preserve"> </w:t>
            </w:r>
          </w:p>
        </w:tc>
        <w:tc>
          <w:tcPr>
            <w:tcW w:w="3255" w:type="dxa"/>
            <w:vAlign w:val="bottom"/>
          </w:tcPr>
          <w:p w14:paraId="616E6509" w14:textId="27FCB99D"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4</w:t>
            </w:r>
            <w:r w:rsidR="001E590C">
              <w:rPr>
                <w:rFonts w:ascii="Aptos Narrow" w:eastAsia="Times New Roman" w:hAnsi="Aptos Narrow" w:cs="Times New Roman"/>
                <w:color w:val="000000"/>
                <w:lang w:eastAsia="de-AT"/>
              </w:rPr>
              <w:t>67,4,-</w:t>
            </w:r>
            <w:r w:rsidRPr="005E54E1">
              <w:rPr>
                <w:rFonts w:ascii="Aptos Narrow" w:eastAsia="Times New Roman" w:hAnsi="Aptos Narrow" w:cs="Times New Roman"/>
                <w:color w:val="000000"/>
                <w:lang w:eastAsia="de-AT"/>
              </w:rPr>
              <w:t xml:space="preserve"> </w:t>
            </w:r>
          </w:p>
        </w:tc>
      </w:tr>
      <w:tr w:rsidR="00A870A5" w:rsidRPr="00404567" w14:paraId="3EC28312" w14:textId="77777777" w:rsidTr="00A870A5">
        <w:tc>
          <w:tcPr>
            <w:tcW w:w="1413" w:type="dxa"/>
            <w:vAlign w:val="bottom"/>
          </w:tcPr>
          <w:p w14:paraId="5F6210B5" w14:textId="0CD4D528"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151</w:t>
            </w:r>
          </w:p>
        </w:tc>
        <w:tc>
          <w:tcPr>
            <w:tcW w:w="1276" w:type="dxa"/>
            <w:vAlign w:val="bottom"/>
          </w:tcPr>
          <w:p w14:paraId="5027CC5D" w14:textId="5C0218F6"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250</w:t>
            </w:r>
          </w:p>
        </w:tc>
        <w:tc>
          <w:tcPr>
            <w:tcW w:w="3118" w:type="dxa"/>
            <w:vAlign w:val="bottom"/>
          </w:tcPr>
          <w:p w14:paraId="21D7F91C" w14:textId="3064696C"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9</w:t>
            </w:r>
            <w:r w:rsidR="001E590C">
              <w:rPr>
                <w:rFonts w:ascii="Aptos Narrow" w:eastAsia="Times New Roman" w:hAnsi="Aptos Narrow" w:cs="Times New Roman"/>
                <w:color w:val="000000"/>
                <w:lang w:eastAsia="de-AT"/>
              </w:rPr>
              <w:t>73,8,-</w:t>
            </w:r>
            <w:r w:rsidRPr="005E54E1">
              <w:rPr>
                <w:rFonts w:ascii="Aptos Narrow" w:eastAsia="Times New Roman" w:hAnsi="Aptos Narrow" w:cs="Times New Roman"/>
                <w:color w:val="000000"/>
                <w:lang w:eastAsia="de-AT"/>
              </w:rPr>
              <w:t xml:space="preserve"> </w:t>
            </w:r>
          </w:p>
        </w:tc>
        <w:tc>
          <w:tcPr>
            <w:tcW w:w="3255" w:type="dxa"/>
            <w:vAlign w:val="bottom"/>
          </w:tcPr>
          <w:p w14:paraId="757C5B2B" w14:textId="1AD07100"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5</w:t>
            </w:r>
            <w:r w:rsidR="001E590C">
              <w:rPr>
                <w:rFonts w:ascii="Aptos Narrow" w:eastAsia="Times New Roman" w:hAnsi="Aptos Narrow" w:cs="Times New Roman"/>
                <w:color w:val="000000"/>
                <w:lang w:eastAsia="de-AT"/>
              </w:rPr>
              <w:t>84,3,-</w:t>
            </w:r>
            <w:r w:rsidRPr="005E54E1">
              <w:rPr>
                <w:rFonts w:ascii="Aptos Narrow" w:eastAsia="Times New Roman" w:hAnsi="Aptos Narrow" w:cs="Times New Roman"/>
                <w:color w:val="000000"/>
                <w:lang w:eastAsia="de-AT"/>
              </w:rPr>
              <w:t xml:space="preserve"> </w:t>
            </w:r>
          </w:p>
        </w:tc>
      </w:tr>
      <w:tr w:rsidR="00A870A5" w:rsidRPr="00404567" w14:paraId="730EDAE7" w14:textId="77777777" w:rsidTr="00A870A5">
        <w:tc>
          <w:tcPr>
            <w:tcW w:w="1413" w:type="dxa"/>
            <w:vAlign w:val="bottom"/>
          </w:tcPr>
          <w:p w14:paraId="472B2C85" w14:textId="57848B1E"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251</w:t>
            </w:r>
          </w:p>
        </w:tc>
        <w:tc>
          <w:tcPr>
            <w:tcW w:w="1276" w:type="dxa"/>
            <w:vAlign w:val="bottom"/>
          </w:tcPr>
          <w:p w14:paraId="5E57C221" w14:textId="12D9D5B8"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400</w:t>
            </w:r>
          </w:p>
        </w:tc>
        <w:tc>
          <w:tcPr>
            <w:tcW w:w="3118" w:type="dxa"/>
            <w:vAlign w:val="bottom"/>
          </w:tcPr>
          <w:p w14:paraId="67BF67B1" w14:textId="633A1B6A"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1</w:t>
            </w:r>
            <w:r w:rsidR="001E590C">
              <w:rPr>
                <w:rFonts w:ascii="Aptos Narrow" w:eastAsia="Times New Roman" w:hAnsi="Aptos Narrow" w:cs="Times New Roman"/>
                <w:color w:val="000000"/>
                <w:lang w:eastAsia="de-AT"/>
              </w:rPr>
              <w:t>.</w:t>
            </w:r>
            <w:r w:rsidRPr="005E54E1">
              <w:rPr>
                <w:rFonts w:ascii="Aptos Narrow" w:eastAsia="Times New Roman" w:hAnsi="Aptos Narrow" w:cs="Times New Roman"/>
                <w:color w:val="000000"/>
                <w:lang w:eastAsia="de-AT"/>
              </w:rPr>
              <w:t>1</w:t>
            </w:r>
            <w:r w:rsidR="001E590C">
              <w:rPr>
                <w:rFonts w:ascii="Aptos Narrow" w:eastAsia="Times New Roman" w:hAnsi="Aptos Narrow" w:cs="Times New Roman"/>
                <w:color w:val="000000"/>
                <w:lang w:eastAsia="de-AT"/>
              </w:rPr>
              <w:t>68,5,-</w:t>
            </w:r>
            <w:r w:rsidRPr="005E54E1">
              <w:rPr>
                <w:rFonts w:ascii="Aptos Narrow" w:eastAsia="Times New Roman" w:hAnsi="Aptos Narrow" w:cs="Times New Roman"/>
                <w:color w:val="000000"/>
                <w:lang w:eastAsia="de-AT"/>
              </w:rPr>
              <w:t xml:space="preserve"> </w:t>
            </w:r>
          </w:p>
        </w:tc>
        <w:tc>
          <w:tcPr>
            <w:tcW w:w="3255" w:type="dxa"/>
            <w:vAlign w:val="bottom"/>
          </w:tcPr>
          <w:p w14:paraId="34F9ED3C" w14:textId="364FEC27"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w:t>
            </w:r>
            <w:r w:rsidR="001E590C">
              <w:rPr>
                <w:rFonts w:ascii="Aptos Narrow" w:eastAsia="Times New Roman" w:hAnsi="Aptos Narrow" w:cs="Times New Roman"/>
                <w:color w:val="000000"/>
                <w:lang w:eastAsia="de-AT"/>
              </w:rPr>
              <w:t>701,1,-</w:t>
            </w:r>
            <w:r w:rsidRPr="005E54E1">
              <w:rPr>
                <w:rFonts w:ascii="Aptos Narrow" w:eastAsia="Times New Roman" w:hAnsi="Aptos Narrow" w:cs="Times New Roman"/>
                <w:color w:val="000000"/>
                <w:lang w:eastAsia="de-AT"/>
              </w:rPr>
              <w:t xml:space="preserve"> </w:t>
            </w:r>
          </w:p>
        </w:tc>
      </w:tr>
      <w:tr w:rsidR="00A870A5" w:rsidRPr="00404567" w14:paraId="48DAB0A7" w14:textId="77777777" w:rsidTr="00A870A5">
        <w:tc>
          <w:tcPr>
            <w:tcW w:w="1413" w:type="dxa"/>
            <w:vAlign w:val="bottom"/>
          </w:tcPr>
          <w:p w14:paraId="1BF0D465" w14:textId="49E8A2D3"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401</w:t>
            </w:r>
          </w:p>
        </w:tc>
        <w:tc>
          <w:tcPr>
            <w:tcW w:w="1276" w:type="dxa"/>
            <w:vAlign w:val="bottom"/>
          </w:tcPr>
          <w:p w14:paraId="0110DF91" w14:textId="7CBB4E38"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600</w:t>
            </w:r>
          </w:p>
        </w:tc>
        <w:tc>
          <w:tcPr>
            <w:tcW w:w="3118" w:type="dxa"/>
            <w:vAlign w:val="bottom"/>
          </w:tcPr>
          <w:p w14:paraId="7F5D6BFA" w14:textId="2CA19FC3"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1</w:t>
            </w:r>
            <w:r w:rsidR="001E590C">
              <w:rPr>
                <w:rFonts w:ascii="Aptos Narrow" w:eastAsia="Times New Roman" w:hAnsi="Aptos Narrow" w:cs="Times New Roman"/>
                <w:color w:val="000000"/>
                <w:lang w:eastAsia="de-AT"/>
              </w:rPr>
              <w:t>.</w:t>
            </w:r>
            <w:r w:rsidRPr="005E54E1">
              <w:rPr>
                <w:rFonts w:ascii="Aptos Narrow" w:eastAsia="Times New Roman" w:hAnsi="Aptos Narrow" w:cs="Times New Roman"/>
                <w:color w:val="000000"/>
                <w:lang w:eastAsia="de-AT"/>
              </w:rPr>
              <w:t>3</w:t>
            </w:r>
            <w:r w:rsidR="001E590C">
              <w:rPr>
                <w:rFonts w:ascii="Aptos Narrow" w:eastAsia="Times New Roman" w:hAnsi="Aptos Narrow" w:cs="Times New Roman"/>
                <w:color w:val="000000"/>
                <w:lang w:eastAsia="de-AT"/>
              </w:rPr>
              <w:t>63,3,-</w:t>
            </w:r>
            <w:r w:rsidRPr="005E54E1">
              <w:rPr>
                <w:rFonts w:ascii="Aptos Narrow" w:eastAsia="Times New Roman" w:hAnsi="Aptos Narrow" w:cs="Times New Roman"/>
                <w:color w:val="000000"/>
                <w:lang w:eastAsia="de-AT"/>
              </w:rPr>
              <w:t xml:space="preserve"> </w:t>
            </w:r>
          </w:p>
        </w:tc>
        <w:tc>
          <w:tcPr>
            <w:tcW w:w="3255" w:type="dxa"/>
            <w:vAlign w:val="bottom"/>
          </w:tcPr>
          <w:p w14:paraId="3E045FC4" w14:textId="024566E8"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w:t>
            </w:r>
            <w:r w:rsidR="001E590C">
              <w:rPr>
                <w:rFonts w:ascii="Aptos Narrow" w:eastAsia="Times New Roman" w:hAnsi="Aptos Narrow" w:cs="Times New Roman"/>
                <w:color w:val="000000"/>
                <w:lang w:eastAsia="de-AT"/>
              </w:rPr>
              <w:t>818,0,-</w:t>
            </w:r>
            <w:r w:rsidRPr="005E54E1">
              <w:rPr>
                <w:rFonts w:ascii="Aptos Narrow" w:eastAsia="Times New Roman" w:hAnsi="Aptos Narrow" w:cs="Times New Roman"/>
                <w:color w:val="000000"/>
                <w:lang w:eastAsia="de-AT"/>
              </w:rPr>
              <w:t xml:space="preserve"> </w:t>
            </w:r>
          </w:p>
        </w:tc>
      </w:tr>
      <w:tr w:rsidR="00A870A5" w:rsidRPr="00404567" w14:paraId="0FB6656A" w14:textId="77777777" w:rsidTr="00A870A5">
        <w:tc>
          <w:tcPr>
            <w:tcW w:w="1413" w:type="dxa"/>
            <w:vAlign w:val="bottom"/>
          </w:tcPr>
          <w:p w14:paraId="08B7D754" w14:textId="38B4A4D1"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601</w:t>
            </w:r>
          </w:p>
        </w:tc>
        <w:tc>
          <w:tcPr>
            <w:tcW w:w="1276" w:type="dxa"/>
            <w:vAlign w:val="bottom"/>
          </w:tcPr>
          <w:p w14:paraId="0FCC7122" w14:textId="0523C41D"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850</w:t>
            </w:r>
          </w:p>
        </w:tc>
        <w:tc>
          <w:tcPr>
            <w:tcW w:w="3118" w:type="dxa"/>
            <w:vAlign w:val="bottom"/>
          </w:tcPr>
          <w:p w14:paraId="311CE0FF" w14:textId="363C07B2"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1</w:t>
            </w:r>
            <w:r w:rsidR="001E590C">
              <w:rPr>
                <w:rFonts w:ascii="Aptos Narrow" w:eastAsia="Times New Roman" w:hAnsi="Aptos Narrow" w:cs="Times New Roman"/>
                <w:color w:val="000000"/>
                <w:lang w:eastAsia="de-AT"/>
              </w:rPr>
              <w:t>.</w:t>
            </w:r>
            <w:r w:rsidRPr="005E54E1">
              <w:rPr>
                <w:rFonts w:ascii="Aptos Narrow" w:eastAsia="Times New Roman" w:hAnsi="Aptos Narrow" w:cs="Times New Roman"/>
                <w:color w:val="000000"/>
                <w:lang w:eastAsia="de-AT"/>
              </w:rPr>
              <w:t>5</w:t>
            </w:r>
            <w:r w:rsidR="001E590C">
              <w:rPr>
                <w:rFonts w:ascii="Aptos Narrow" w:eastAsia="Times New Roman" w:hAnsi="Aptos Narrow" w:cs="Times New Roman"/>
                <w:color w:val="000000"/>
                <w:lang w:eastAsia="de-AT"/>
              </w:rPr>
              <w:t>58,0,-</w:t>
            </w:r>
            <w:r w:rsidRPr="005E54E1">
              <w:rPr>
                <w:rFonts w:ascii="Aptos Narrow" w:eastAsia="Times New Roman" w:hAnsi="Aptos Narrow" w:cs="Times New Roman"/>
                <w:color w:val="000000"/>
                <w:lang w:eastAsia="de-AT"/>
              </w:rPr>
              <w:t xml:space="preserve"> </w:t>
            </w:r>
          </w:p>
        </w:tc>
        <w:tc>
          <w:tcPr>
            <w:tcW w:w="3255" w:type="dxa"/>
            <w:vAlign w:val="bottom"/>
          </w:tcPr>
          <w:p w14:paraId="3BF06097" w14:textId="0F9F1D8E"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9</w:t>
            </w:r>
            <w:r w:rsidR="001E590C">
              <w:rPr>
                <w:rFonts w:ascii="Aptos Narrow" w:eastAsia="Times New Roman" w:hAnsi="Aptos Narrow" w:cs="Times New Roman"/>
                <w:color w:val="000000"/>
                <w:lang w:eastAsia="de-AT"/>
              </w:rPr>
              <w:t>34,8,-</w:t>
            </w:r>
            <w:r w:rsidRPr="005E54E1">
              <w:rPr>
                <w:rFonts w:ascii="Aptos Narrow" w:eastAsia="Times New Roman" w:hAnsi="Aptos Narrow" w:cs="Times New Roman"/>
                <w:color w:val="000000"/>
                <w:lang w:eastAsia="de-AT"/>
              </w:rPr>
              <w:t xml:space="preserve"> </w:t>
            </w:r>
          </w:p>
        </w:tc>
      </w:tr>
      <w:tr w:rsidR="00A870A5" w:rsidRPr="00404567" w14:paraId="1BE4036B" w14:textId="77777777" w:rsidTr="00A870A5">
        <w:tc>
          <w:tcPr>
            <w:tcW w:w="1413" w:type="dxa"/>
            <w:vAlign w:val="bottom"/>
          </w:tcPr>
          <w:p w14:paraId="635D3DD7" w14:textId="792F988C" w:rsidR="00A870A5" w:rsidRPr="0007369B" w:rsidRDefault="00A870A5" w:rsidP="00A870A5">
            <w:pPr>
              <w:pStyle w:val="KeinLeerraum"/>
              <w:rPr>
                <w:rFonts w:ascii="Aptos" w:hAnsi="Aptos"/>
                <w:lang w:eastAsia="de-AT"/>
              </w:rPr>
            </w:pPr>
            <w:r>
              <w:rPr>
                <w:rFonts w:ascii="Aptos Narrow" w:eastAsia="Times New Roman" w:hAnsi="Aptos Narrow" w:cs="Times New Roman"/>
                <w:color w:val="000000"/>
                <w:lang w:eastAsia="de-AT"/>
              </w:rPr>
              <w:t xml:space="preserve">Ab </w:t>
            </w:r>
            <w:r w:rsidRPr="005E54E1">
              <w:rPr>
                <w:rFonts w:ascii="Aptos Narrow" w:eastAsia="Times New Roman" w:hAnsi="Aptos Narrow" w:cs="Times New Roman"/>
                <w:color w:val="000000"/>
                <w:lang w:eastAsia="de-AT"/>
              </w:rPr>
              <w:t>851</w:t>
            </w:r>
          </w:p>
        </w:tc>
        <w:tc>
          <w:tcPr>
            <w:tcW w:w="1276" w:type="dxa"/>
            <w:vAlign w:val="bottom"/>
          </w:tcPr>
          <w:p w14:paraId="0B1A5300" w14:textId="31FC2427" w:rsidR="00A870A5" w:rsidRPr="0007369B" w:rsidRDefault="00A870A5" w:rsidP="00A870A5">
            <w:pPr>
              <w:pStyle w:val="KeinLeerraum"/>
              <w:rPr>
                <w:rFonts w:ascii="Aptos" w:hAnsi="Aptos"/>
                <w:lang w:eastAsia="de-AT"/>
              </w:rPr>
            </w:pPr>
          </w:p>
        </w:tc>
        <w:tc>
          <w:tcPr>
            <w:tcW w:w="3118" w:type="dxa"/>
            <w:vAlign w:val="bottom"/>
          </w:tcPr>
          <w:p w14:paraId="0BEEDE13" w14:textId="72C0F528"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1</w:t>
            </w:r>
            <w:r w:rsidR="001E590C">
              <w:rPr>
                <w:rFonts w:ascii="Aptos Narrow" w:eastAsia="Times New Roman" w:hAnsi="Aptos Narrow" w:cs="Times New Roman"/>
                <w:color w:val="000000"/>
                <w:lang w:eastAsia="de-AT"/>
              </w:rPr>
              <w:t>.</w:t>
            </w:r>
            <w:r w:rsidRPr="005E54E1">
              <w:rPr>
                <w:rFonts w:ascii="Aptos Narrow" w:eastAsia="Times New Roman" w:hAnsi="Aptos Narrow" w:cs="Times New Roman"/>
                <w:color w:val="000000"/>
                <w:lang w:eastAsia="de-AT"/>
              </w:rPr>
              <w:t>7</w:t>
            </w:r>
            <w:r w:rsidR="001E590C">
              <w:rPr>
                <w:rFonts w:ascii="Aptos Narrow" w:eastAsia="Times New Roman" w:hAnsi="Aptos Narrow" w:cs="Times New Roman"/>
                <w:color w:val="000000"/>
                <w:lang w:eastAsia="de-AT"/>
              </w:rPr>
              <w:t>52,8,-</w:t>
            </w:r>
            <w:r w:rsidRPr="005E54E1">
              <w:rPr>
                <w:rFonts w:ascii="Aptos Narrow" w:eastAsia="Times New Roman" w:hAnsi="Aptos Narrow" w:cs="Times New Roman"/>
                <w:color w:val="000000"/>
                <w:lang w:eastAsia="de-AT"/>
              </w:rPr>
              <w:t xml:space="preserve"> </w:t>
            </w:r>
          </w:p>
        </w:tc>
        <w:tc>
          <w:tcPr>
            <w:tcW w:w="3255" w:type="dxa"/>
            <w:vAlign w:val="bottom"/>
          </w:tcPr>
          <w:p w14:paraId="65CA45C8" w14:textId="1BABE67A" w:rsidR="00A870A5" w:rsidRPr="0007369B" w:rsidRDefault="00A870A5" w:rsidP="00A870A5">
            <w:pPr>
              <w:pStyle w:val="KeinLeerraum"/>
              <w:rPr>
                <w:rFonts w:ascii="Aptos" w:hAnsi="Aptos"/>
                <w:lang w:eastAsia="de-AT"/>
              </w:rPr>
            </w:pPr>
            <w:r w:rsidRPr="005E54E1">
              <w:rPr>
                <w:rFonts w:ascii="Aptos Narrow" w:eastAsia="Times New Roman" w:hAnsi="Aptos Narrow" w:cs="Times New Roman"/>
                <w:color w:val="000000"/>
                <w:lang w:eastAsia="de-AT"/>
              </w:rPr>
              <w:t xml:space="preserve"> €             1</w:t>
            </w:r>
            <w:r w:rsidR="001E590C">
              <w:rPr>
                <w:rFonts w:ascii="Aptos Narrow" w:eastAsia="Times New Roman" w:hAnsi="Aptos Narrow" w:cs="Times New Roman"/>
                <w:color w:val="000000"/>
                <w:lang w:eastAsia="de-AT"/>
              </w:rPr>
              <w:t>.</w:t>
            </w:r>
            <w:r w:rsidRPr="005E54E1">
              <w:rPr>
                <w:rFonts w:ascii="Aptos Narrow" w:eastAsia="Times New Roman" w:hAnsi="Aptos Narrow" w:cs="Times New Roman"/>
                <w:color w:val="000000"/>
                <w:lang w:eastAsia="de-AT"/>
              </w:rPr>
              <w:t>0</w:t>
            </w:r>
            <w:r w:rsidR="001E590C">
              <w:rPr>
                <w:rFonts w:ascii="Aptos Narrow" w:eastAsia="Times New Roman" w:hAnsi="Aptos Narrow" w:cs="Times New Roman"/>
                <w:color w:val="000000"/>
                <w:lang w:eastAsia="de-AT"/>
              </w:rPr>
              <w:t>51,7,-</w:t>
            </w:r>
            <w:r w:rsidRPr="005E54E1">
              <w:rPr>
                <w:rFonts w:ascii="Aptos Narrow" w:eastAsia="Times New Roman" w:hAnsi="Aptos Narrow" w:cs="Times New Roman"/>
                <w:color w:val="000000"/>
                <w:lang w:eastAsia="de-AT"/>
              </w:rPr>
              <w:t xml:space="preserve"> </w:t>
            </w:r>
          </w:p>
        </w:tc>
      </w:tr>
    </w:tbl>
    <w:p w14:paraId="436E3172" w14:textId="77777777" w:rsidR="00FD6AFE" w:rsidRDefault="00FD6AFE" w:rsidP="00FD6AFE">
      <w:pPr>
        <w:pStyle w:val="KeinLeerraum"/>
        <w:rPr>
          <w:rFonts w:ascii="Aptos" w:hAnsi="Aptos"/>
          <w:lang w:eastAsia="de-AT"/>
        </w:rPr>
      </w:pPr>
    </w:p>
    <w:p w14:paraId="7136EF1B" w14:textId="77777777" w:rsidR="00D44DED" w:rsidRPr="00404567" w:rsidRDefault="00D44DED" w:rsidP="00D44DED">
      <w:pPr>
        <w:pStyle w:val="KeinLeerraum"/>
        <w:rPr>
          <w:rFonts w:ascii="Aptos" w:hAnsi="Aptos"/>
          <w:b/>
          <w:bCs/>
          <w:lang w:eastAsia="de-AT"/>
        </w:rPr>
      </w:pPr>
      <w:r w:rsidRPr="00404567">
        <w:rPr>
          <w:rFonts w:ascii="Aptos" w:hAnsi="Aptos"/>
          <w:b/>
          <w:bCs/>
          <w:lang w:eastAsia="de-AT"/>
        </w:rPr>
        <w:t xml:space="preserve">Abrechnung </w:t>
      </w:r>
    </w:p>
    <w:p w14:paraId="0DB69053" w14:textId="3825A8F9" w:rsidR="0007369B" w:rsidRDefault="0007369B" w:rsidP="0007369B">
      <w:pPr>
        <w:pStyle w:val="KeinLeerraum"/>
        <w:rPr>
          <w:rFonts w:ascii="Aptos" w:hAnsi="Aptos"/>
          <w:lang w:eastAsia="de-AT"/>
        </w:rPr>
      </w:pPr>
      <w:r w:rsidRPr="0007369B">
        <w:rPr>
          <w:rFonts w:ascii="Aptos" w:hAnsi="Aptos"/>
          <w:lang w:eastAsia="de-AT"/>
        </w:rPr>
        <w:t xml:space="preserve">Abgerechnet werden nur jene Inserate, die auch veröffentlicht wurden und bereits abgelaufen sind. </w:t>
      </w:r>
      <w:r w:rsidRPr="0007369B">
        <w:rPr>
          <w:rFonts w:ascii="Aptos" w:hAnsi="Aptos"/>
          <w:b/>
          <w:bCs/>
          <w:lang w:eastAsia="de-AT"/>
        </w:rPr>
        <w:t>Verrechnet werden jeweils Laufzeiten. Als eine Laufzeit gilt die Veröffentlichung eines Inserates für maximal 6 Wochen.</w:t>
      </w:r>
      <w:r w:rsidRPr="0007369B">
        <w:rPr>
          <w:rFonts w:ascii="Aptos" w:hAnsi="Aptos"/>
          <w:lang w:eastAsia="de-AT"/>
        </w:rPr>
        <w:t xml:space="preserve"> Das bedeutet, dass eine Verlängerung eines Inserates (weitere 6 Wochen) als zwei Laufzeiten </w:t>
      </w:r>
      <w:r w:rsidR="005C3E98">
        <w:rPr>
          <w:rFonts w:ascii="Aptos" w:hAnsi="Aptos"/>
          <w:lang w:eastAsia="de-AT"/>
        </w:rPr>
        <w:t xml:space="preserve">(=2 Inserate) </w:t>
      </w:r>
      <w:r w:rsidRPr="0007369B">
        <w:rPr>
          <w:rFonts w:ascii="Aptos" w:hAnsi="Aptos"/>
          <w:lang w:eastAsia="de-AT"/>
        </w:rPr>
        <w:t>abgerechnet wird.</w:t>
      </w:r>
      <w:r>
        <w:rPr>
          <w:rFonts w:ascii="Aptos" w:hAnsi="Aptos"/>
          <w:lang w:eastAsia="de-AT"/>
        </w:rPr>
        <w:t xml:space="preserve"> </w:t>
      </w:r>
      <w:r w:rsidRPr="00404567">
        <w:rPr>
          <w:rFonts w:ascii="Aptos" w:hAnsi="Aptos"/>
          <w:lang w:eastAsia="de-AT"/>
        </w:rPr>
        <w:t xml:space="preserve">Ein Inserat wird automatisch für 6 Wochen veröffentlicht, eine Bewerbungsfrist kann zwar angegeben werden, aber bei der Dauer der Ausschreibung nicht individuell berücksichtigt werden. </w:t>
      </w:r>
    </w:p>
    <w:p w14:paraId="43C59374" w14:textId="77777777" w:rsidR="0007369B" w:rsidRDefault="0007369B" w:rsidP="00D44DED">
      <w:pPr>
        <w:pStyle w:val="KeinLeerraum"/>
        <w:rPr>
          <w:rFonts w:ascii="Aptos" w:hAnsi="Aptos"/>
          <w:lang w:eastAsia="de-AT"/>
        </w:rPr>
      </w:pPr>
    </w:p>
    <w:p w14:paraId="637FD365" w14:textId="134D5681" w:rsidR="00D44DED" w:rsidRDefault="00D44DED" w:rsidP="00D44DED">
      <w:pPr>
        <w:pStyle w:val="KeinLeerraum"/>
        <w:rPr>
          <w:rFonts w:ascii="Aptos" w:hAnsi="Aptos"/>
          <w:lang w:eastAsia="de-AT"/>
        </w:rPr>
      </w:pPr>
      <w:r w:rsidRPr="00404567">
        <w:rPr>
          <w:rFonts w:ascii="Aptos" w:hAnsi="Aptos"/>
          <w:lang w:eastAsia="de-AT"/>
        </w:rPr>
        <w:t xml:space="preserve">Die Abrechnung der Kostenbeiträge erfolgt jeweils </w:t>
      </w:r>
      <w:r w:rsidRPr="00327AE7">
        <w:rPr>
          <w:rFonts w:ascii="Aptos" w:hAnsi="Aptos"/>
          <w:b/>
          <w:bCs/>
          <w:lang w:eastAsia="de-AT"/>
        </w:rPr>
        <w:t>im ersten Quartal des Folgejahres</w:t>
      </w:r>
      <w:r>
        <w:rPr>
          <w:rFonts w:ascii="Aptos" w:hAnsi="Aptos"/>
          <w:lang w:eastAsia="de-AT"/>
        </w:rPr>
        <w:t xml:space="preserve"> </w:t>
      </w:r>
      <w:r w:rsidR="005C3E98">
        <w:rPr>
          <w:rFonts w:ascii="Aptos" w:hAnsi="Aptos"/>
          <w:lang w:eastAsia="de-AT"/>
        </w:rPr>
        <w:t xml:space="preserve">(Anfang Februar) </w:t>
      </w:r>
      <w:r>
        <w:rPr>
          <w:rFonts w:ascii="Aptos" w:hAnsi="Aptos"/>
          <w:lang w:eastAsia="de-AT"/>
        </w:rPr>
        <w:t>mit Verweis auf den Leistungszeitraum. S</w:t>
      </w:r>
      <w:r w:rsidRPr="00404567">
        <w:rPr>
          <w:rFonts w:ascii="Aptos" w:hAnsi="Aptos"/>
          <w:lang w:eastAsia="de-AT"/>
        </w:rPr>
        <w:t xml:space="preserve">ollte die auftraggebende Organisation eine Abrechnung im selben Kalenderjahr benötigen, muss dies im Vertrag unter </w:t>
      </w:r>
      <w:r w:rsidRPr="009F4FAC">
        <w:rPr>
          <w:rFonts w:ascii="Aptos" w:hAnsi="Aptos"/>
          <w:b/>
          <w:bCs/>
          <w:lang w:eastAsia="de-AT"/>
        </w:rPr>
        <w:t>„Zusatzinfos für Verrechnung“</w:t>
      </w:r>
      <w:r w:rsidRPr="00404567">
        <w:rPr>
          <w:rFonts w:ascii="Aptos" w:hAnsi="Aptos"/>
          <w:lang w:eastAsia="de-AT"/>
        </w:rPr>
        <w:t xml:space="preserve"> eingetragen werden.</w:t>
      </w:r>
      <w:r>
        <w:rPr>
          <w:rFonts w:ascii="Aptos" w:hAnsi="Aptos"/>
          <w:lang w:eastAsia="de-AT"/>
        </w:rPr>
        <w:t xml:space="preserve"> </w:t>
      </w:r>
    </w:p>
    <w:p w14:paraId="430D652C" w14:textId="77777777" w:rsidR="00FD6AFE" w:rsidRPr="00404567" w:rsidRDefault="00FD6AFE" w:rsidP="00FD6AFE">
      <w:pPr>
        <w:pStyle w:val="KeinLeerraum"/>
        <w:rPr>
          <w:rFonts w:ascii="Aptos" w:hAnsi="Aptos"/>
          <w:lang w:eastAsia="de-AT"/>
        </w:rPr>
      </w:pPr>
    </w:p>
    <w:p w14:paraId="73EF1449" w14:textId="77777777" w:rsidR="00FD6AFE" w:rsidRPr="00404567" w:rsidRDefault="00FD6AFE" w:rsidP="00FD6AFE">
      <w:pPr>
        <w:pStyle w:val="KeinLeerraum"/>
        <w:rPr>
          <w:rFonts w:ascii="Aptos" w:hAnsi="Aptos"/>
          <w:b/>
          <w:bCs/>
          <w:lang w:eastAsia="de-AT"/>
        </w:rPr>
      </w:pPr>
      <w:r w:rsidRPr="00404567">
        <w:rPr>
          <w:rFonts w:ascii="Aptos" w:hAnsi="Aptos"/>
          <w:b/>
          <w:bCs/>
          <w:lang w:eastAsia="de-AT"/>
        </w:rPr>
        <w:t>Inserate:</w:t>
      </w:r>
    </w:p>
    <w:p w14:paraId="35EA236A" w14:textId="7A615564" w:rsidR="00FD6AFE" w:rsidRPr="00404567" w:rsidRDefault="00FD6AFE" w:rsidP="00FD6AFE">
      <w:pPr>
        <w:pStyle w:val="KeinLeerraum"/>
        <w:rPr>
          <w:rFonts w:ascii="Aptos" w:hAnsi="Aptos"/>
          <w:lang w:eastAsia="de-AT"/>
        </w:rPr>
      </w:pPr>
      <w:r w:rsidRPr="00F46B7E">
        <w:rPr>
          <w:rFonts w:ascii="Arial" w:hAnsi="Arial" w:cs="Arial"/>
          <w:lang w:eastAsia="de-AT"/>
        </w:rPr>
        <w:t> </w:t>
      </w:r>
      <w:r w:rsidR="00F46B7E" w:rsidRPr="00A870A5">
        <w:rPr>
          <w:rFonts w:ascii="Aptos" w:hAnsi="Aptos" w:cstheme="minorHAnsi"/>
          <w:lang w:eastAsia="de-AT"/>
        </w:rPr>
        <w:t>Die auftraggebende Organisation stellt sicher, dass</w:t>
      </w:r>
      <w:r w:rsidR="00F46B7E">
        <w:rPr>
          <w:rFonts w:ascii="Arial" w:hAnsi="Arial" w:cs="Arial"/>
          <w:lang w:eastAsia="de-AT"/>
        </w:rPr>
        <w:t xml:space="preserve"> </w:t>
      </w:r>
      <w:r w:rsidRPr="00404567">
        <w:rPr>
          <w:rFonts w:ascii="Aptos" w:hAnsi="Aptos"/>
          <w:lang w:eastAsia="de-AT"/>
        </w:rPr>
        <w:t xml:space="preserve">es sich um eine </w:t>
      </w:r>
      <w:r w:rsidR="00F46B7E">
        <w:rPr>
          <w:rFonts w:ascii="Aptos" w:hAnsi="Aptos"/>
          <w:lang w:eastAsia="de-AT"/>
        </w:rPr>
        <w:t xml:space="preserve">den gesetzlichen Anforderungen entsprechende </w:t>
      </w:r>
      <w:r w:rsidRPr="00404567">
        <w:rPr>
          <w:rFonts w:ascii="Aptos" w:hAnsi="Aptos"/>
          <w:lang w:eastAsia="de-AT"/>
        </w:rPr>
        <w:t xml:space="preserve">Stellenausschreibung handelt </w:t>
      </w:r>
      <w:r w:rsidR="00F46B7E">
        <w:rPr>
          <w:rFonts w:ascii="Aptos" w:hAnsi="Aptos"/>
          <w:lang w:eastAsia="de-AT"/>
        </w:rPr>
        <w:t xml:space="preserve">– insbesondere unter Beachtung des Gleichbehandlungsgesetzes - </w:t>
      </w:r>
      <w:r w:rsidRPr="00404567">
        <w:rPr>
          <w:rFonts w:ascii="Aptos" w:hAnsi="Aptos"/>
          <w:lang w:eastAsia="de-AT"/>
        </w:rPr>
        <w:t xml:space="preserve">und alle notwendigen Informationen enthalten sind.   </w:t>
      </w:r>
    </w:p>
    <w:p w14:paraId="725D6CC0" w14:textId="77777777" w:rsidR="00FD6AFE" w:rsidRPr="00404567" w:rsidRDefault="00FD6AFE" w:rsidP="00FD6AFE">
      <w:pPr>
        <w:pStyle w:val="KeinLeerraum"/>
        <w:rPr>
          <w:rFonts w:ascii="Aptos" w:hAnsi="Aptos"/>
          <w:lang w:eastAsia="de-AT"/>
        </w:rPr>
      </w:pPr>
    </w:p>
    <w:p w14:paraId="0521FA63" w14:textId="6790D32A" w:rsidR="00FD6AFE" w:rsidRPr="0025731B" w:rsidRDefault="00FD6AFE" w:rsidP="00FD6AFE">
      <w:pPr>
        <w:pStyle w:val="KeinLeerraum"/>
        <w:rPr>
          <w:rFonts w:ascii="Aptos" w:hAnsi="Aptos"/>
          <w:u w:val="single"/>
          <w:lang w:eastAsia="de-AT"/>
        </w:rPr>
      </w:pPr>
      <w:r w:rsidRPr="0025731B">
        <w:rPr>
          <w:rFonts w:ascii="Aptos" w:hAnsi="Aptos"/>
          <w:u w:val="single"/>
          <w:lang w:eastAsia="de-AT"/>
        </w:rPr>
        <w:t xml:space="preserve">Diese Informationen werden von der auftraggebenden Organisation </w:t>
      </w:r>
      <w:r w:rsidR="00F46B7E">
        <w:rPr>
          <w:rFonts w:ascii="Aptos" w:hAnsi="Aptos"/>
          <w:u w:val="single"/>
          <w:lang w:eastAsia="de-AT"/>
        </w:rPr>
        <w:t xml:space="preserve">jedenfalls </w:t>
      </w:r>
      <w:r w:rsidRPr="0025731B">
        <w:rPr>
          <w:rFonts w:ascii="Aptos" w:hAnsi="Aptos"/>
          <w:u w:val="single"/>
          <w:lang w:eastAsia="de-AT"/>
        </w:rPr>
        <w:t>benötigt:</w:t>
      </w:r>
    </w:p>
    <w:p w14:paraId="038F6C87" w14:textId="44060FF2" w:rsidR="00FD6AFE" w:rsidRPr="00404567" w:rsidRDefault="00FD6AFE" w:rsidP="00FD6AFE">
      <w:pPr>
        <w:pStyle w:val="KeinLeerraum"/>
        <w:numPr>
          <w:ilvl w:val="0"/>
          <w:numId w:val="6"/>
        </w:numPr>
        <w:rPr>
          <w:rFonts w:ascii="Aptos" w:hAnsi="Aptos"/>
          <w:lang w:eastAsia="de-AT"/>
        </w:rPr>
      </w:pPr>
      <w:r w:rsidRPr="00404567">
        <w:rPr>
          <w:rFonts w:ascii="Aptos" w:hAnsi="Aptos"/>
          <w:lang w:eastAsia="de-AT"/>
        </w:rPr>
        <w:t>Dienstgeber:in</w:t>
      </w:r>
      <w:r w:rsidRPr="00404567">
        <w:rPr>
          <w:rFonts w:ascii="Arial" w:hAnsi="Arial" w:cs="Arial"/>
          <w:lang w:eastAsia="de-AT"/>
        </w:rPr>
        <w:t> </w:t>
      </w:r>
      <w:r w:rsidRPr="00404567">
        <w:rPr>
          <w:rFonts w:ascii="Aptos" w:hAnsi="Aptos"/>
          <w:lang w:eastAsia="de-AT"/>
        </w:rPr>
        <w:t xml:space="preserve">und Arbeitgeber:in-Profil (s.u.) </w:t>
      </w:r>
    </w:p>
    <w:p w14:paraId="3043323D" w14:textId="79CC3CD3" w:rsidR="00FD6AFE" w:rsidRPr="00404567" w:rsidRDefault="00FD6AFE" w:rsidP="00FD6AFE">
      <w:pPr>
        <w:pStyle w:val="KeinLeerraum"/>
        <w:numPr>
          <w:ilvl w:val="0"/>
          <w:numId w:val="6"/>
        </w:numPr>
        <w:rPr>
          <w:rFonts w:ascii="Aptos" w:hAnsi="Aptos"/>
          <w:lang w:eastAsia="de-AT"/>
        </w:rPr>
      </w:pPr>
      <w:r w:rsidRPr="00404567">
        <w:rPr>
          <w:rFonts w:ascii="Aptos" w:hAnsi="Aptos"/>
          <w:lang w:eastAsia="de-AT"/>
        </w:rPr>
        <w:t>Dienstort</w:t>
      </w:r>
      <w:r w:rsidRPr="00404567">
        <w:rPr>
          <w:rFonts w:ascii="Arial" w:hAnsi="Arial" w:cs="Arial"/>
          <w:lang w:eastAsia="de-AT"/>
        </w:rPr>
        <w:t> </w:t>
      </w:r>
      <w:r w:rsidRPr="00404567">
        <w:rPr>
          <w:rFonts w:ascii="Aptos" w:hAnsi="Aptos"/>
          <w:lang w:eastAsia="de-AT"/>
        </w:rPr>
        <w:t>bzw. Standortinformationen</w:t>
      </w:r>
    </w:p>
    <w:p w14:paraId="1CEB14AC" w14:textId="1A821880" w:rsidR="00FD6AFE" w:rsidRPr="00404567" w:rsidRDefault="00FD6AFE" w:rsidP="00FD6AFE">
      <w:pPr>
        <w:pStyle w:val="KeinLeerraum"/>
        <w:numPr>
          <w:ilvl w:val="0"/>
          <w:numId w:val="6"/>
        </w:numPr>
        <w:rPr>
          <w:rFonts w:ascii="Aptos" w:hAnsi="Aptos"/>
          <w:lang w:eastAsia="de-AT"/>
        </w:rPr>
      </w:pPr>
      <w:r w:rsidRPr="00404567">
        <w:rPr>
          <w:rFonts w:ascii="Aptos" w:hAnsi="Aptos"/>
          <w:lang w:eastAsia="de-AT"/>
        </w:rPr>
        <w:t xml:space="preserve">Kurze und genaue Berufsbezeichnung (nicht nur </w:t>
      </w:r>
      <w:r w:rsidR="0025731B">
        <w:rPr>
          <w:rFonts w:ascii="Aptos" w:hAnsi="Aptos"/>
          <w:lang w:eastAsia="de-AT"/>
        </w:rPr>
        <w:t>„</w:t>
      </w:r>
      <w:r w:rsidRPr="00404567">
        <w:rPr>
          <w:rFonts w:ascii="Aptos" w:hAnsi="Aptos"/>
          <w:lang w:eastAsia="de-AT"/>
        </w:rPr>
        <w:t>Mitarbeiter</w:t>
      </w:r>
      <w:r w:rsidR="00356BFE" w:rsidRPr="00404567">
        <w:rPr>
          <w:rFonts w:ascii="Aptos" w:hAnsi="Aptos"/>
          <w:lang w:eastAsia="de-AT"/>
        </w:rPr>
        <w:t>:</w:t>
      </w:r>
      <w:r w:rsidRPr="00404567">
        <w:rPr>
          <w:rFonts w:ascii="Aptos" w:hAnsi="Aptos"/>
          <w:lang w:eastAsia="de-AT"/>
        </w:rPr>
        <w:t>in</w:t>
      </w:r>
      <w:r w:rsidR="0025731B">
        <w:rPr>
          <w:rFonts w:ascii="Aptos" w:hAnsi="Aptos"/>
          <w:lang w:eastAsia="de-AT"/>
        </w:rPr>
        <w:t>“</w:t>
      </w:r>
      <w:r w:rsidRPr="00404567">
        <w:rPr>
          <w:rFonts w:ascii="Aptos" w:hAnsi="Aptos"/>
          <w:lang w:eastAsia="de-AT"/>
        </w:rPr>
        <w:t>)</w:t>
      </w:r>
      <w:r w:rsidRPr="00404567">
        <w:rPr>
          <w:rFonts w:ascii="Arial" w:hAnsi="Arial" w:cs="Arial"/>
          <w:lang w:eastAsia="de-AT"/>
        </w:rPr>
        <w:t> </w:t>
      </w:r>
      <w:r w:rsidRPr="00404567">
        <w:rPr>
          <w:rFonts w:ascii="Aptos" w:hAnsi="Aptos"/>
          <w:lang w:eastAsia="de-AT"/>
        </w:rPr>
        <w:t xml:space="preserve"> </w:t>
      </w:r>
    </w:p>
    <w:p w14:paraId="5C083D15" w14:textId="64BEE615" w:rsidR="00FD6AFE" w:rsidRPr="0007369B" w:rsidRDefault="00FD6AFE" w:rsidP="00FD6AFE">
      <w:pPr>
        <w:pStyle w:val="KeinLeerraum"/>
        <w:numPr>
          <w:ilvl w:val="0"/>
          <w:numId w:val="6"/>
        </w:numPr>
        <w:rPr>
          <w:rFonts w:ascii="Aptos" w:hAnsi="Aptos"/>
          <w:lang w:eastAsia="de-AT"/>
        </w:rPr>
      </w:pPr>
      <w:r w:rsidRPr="0007369B">
        <w:rPr>
          <w:rFonts w:ascii="Aptos" w:hAnsi="Aptos"/>
          <w:lang w:eastAsia="de-AT"/>
        </w:rPr>
        <w:t>Anstellungsbeginn</w:t>
      </w:r>
      <w:r w:rsidRPr="0007369B">
        <w:rPr>
          <w:rFonts w:ascii="Arial" w:hAnsi="Arial" w:cs="Arial"/>
          <w:lang w:eastAsia="de-AT"/>
        </w:rPr>
        <w:t> </w:t>
      </w:r>
      <w:r w:rsidR="00D44DED" w:rsidRPr="0007369B">
        <w:rPr>
          <w:rFonts w:ascii="Aptos" w:hAnsi="Aptos" w:cs="Arial"/>
          <w:lang w:eastAsia="de-AT"/>
        </w:rPr>
        <w:t xml:space="preserve">und </w:t>
      </w:r>
      <w:proofErr w:type="gramStart"/>
      <w:r w:rsidRPr="0007369B">
        <w:rPr>
          <w:rFonts w:ascii="Aptos" w:hAnsi="Aptos"/>
          <w:lang w:eastAsia="de-AT"/>
        </w:rPr>
        <w:t>Beschäftigungsausmaß</w:t>
      </w:r>
      <w:r w:rsidRPr="0007369B">
        <w:rPr>
          <w:rFonts w:ascii="Arial" w:hAnsi="Arial" w:cs="Arial"/>
          <w:lang w:eastAsia="de-AT"/>
        </w:rPr>
        <w:t> </w:t>
      </w:r>
      <w:r w:rsidRPr="0007369B">
        <w:rPr>
          <w:rFonts w:ascii="Aptos" w:hAnsi="Aptos"/>
          <w:lang w:eastAsia="de-AT"/>
        </w:rPr>
        <w:t xml:space="preserve"> </w:t>
      </w:r>
      <w:r w:rsidR="00327AE7" w:rsidRPr="0007369B">
        <w:rPr>
          <w:rFonts w:ascii="Aptos" w:hAnsi="Aptos"/>
          <w:lang w:eastAsia="de-AT"/>
        </w:rPr>
        <w:t>(</w:t>
      </w:r>
      <w:proofErr w:type="gramEnd"/>
      <w:r w:rsidR="00327AE7" w:rsidRPr="0007369B">
        <w:rPr>
          <w:rFonts w:ascii="Aptos" w:hAnsi="Aptos"/>
          <w:lang w:eastAsia="de-AT"/>
        </w:rPr>
        <w:t>in Stunden)</w:t>
      </w:r>
    </w:p>
    <w:p w14:paraId="431C2F4A" w14:textId="054A499E" w:rsidR="00FD6AFE" w:rsidRPr="0007369B" w:rsidRDefault="00FD6AFE" w:rsidP="00FD6AFE">
      <w:pPr>
        <w:pStyle w:val="KeinLeerraum"/>
        <w:numPr>
          <w:ilvl w:val="0"/>
          <w:numId w:val="6"/>
        </w:numPr>
        <w:rPr>
          <w:rFonts w:ascii="Aptos" w:hAnsi="Aptos"/>
          <w:lang w:eastAsia="de-AT"/>
        </w:rPr>
      </w:pPr>
      <w:r w:rsidRPr="0007369B">
        <w:rPr>
          <w:rFonts w:ascii="Aptos" w:hAnsi="Aptos"/>
          <w:lang w:eastAsia="de-AT"/>
        </w:rPr>
        <w:t>Anforderungsprofil</w:t>
      </w:r>
      <w:r w:rsidR="0007369B" w:rsidRPr="0007369B">
        <w:rPr>
          <w:rFonts w:ascii="Aptos" w:hAnsi="Aptos" w:cs="Arial"/>
          <w:lang w:eastAsia="de-AT"/>
        </w:rPr>
        <w:t xml:space="preserve">, Benefits, </w:t>
      </w:r>
      <w:r w:rsidR="0007369B">
        <w:rPr>
          <w:rFonts w:ascii="Aptos" w:hAnsi="Aptos"/>
          <w:lang w:eastAsia="de-AT"/>
        </w:rPr>
        <w:t>Aufgaben</w:t>
      </w:r>
    </w:p>
    <w:p w14:paraId="2B4EF4F6" w14:textId="3D10298D" w:rsidR="00FD6AFE" w:rsidRPr="00404567" w:rsidRDefault="00FD6AFE" w:rsidP="00FD6AFE">
      <w:pPr>
        <w:pStyle w:val="KeinLeerraum"/>
        <w:numPr>
          <w:ilvl w:val="0"/>
          <w:numId w:val="6"/>
        </w:numPr>
        <w:rPr>
          <w:rFonts w:ascii="Aptos" w:hAnsi="Aptos"/>
          <w:lang w:eastAsia="de-AT"/>
        </w:rPr>
      </w:pPr>
      <w:r w:rsidRPr="00404567">
        <w:rPr>
          <w:rFonts w:ascii="Aptos" w:hAnsi="Aptos"/>
          <w:lang w:eastAsia="de-AT"/>
        </w:rPr>
        <w:t>Beschäftigungsform (befristet/unbefristet, Honorarkraft, Geringfügigkeit, Fixanstellung, etc.)</w:t>
      </w:r>
      <w:r w:rsidRPr="00404567">
        <w:rPr>
          <w:rFonts w:ascii="Arial" w:hAnsi="Arial" w:cs="Arial"/>
          <w:lang w:eastAsia="de-AT"/>
        </w:rPr>
        <w:t> </w:t>
      </w:r>
      <w:r w:rsidRPr="00404567">
        <w:rPr>
          <w:rFonts w:ascii="Aptos" w:hAnsi="Aptos"/>
          <w:lang w:eastAsia="de-AT"/>
        </w:rPr>
        <w:t xml:space="preserve"> </w:t>
      </w:r>
    </w:p>
    <w:p w14:paraId="770F4636" w14:textId="36154824" w:rsidR="0025731B" w:rsidRPr="0007369B" w:rsidRDefault="00FD6AFE" w:rsidP="00FD6AFE">
      <w:pPr>
        <w:pStyle w:val="KeinLeerraum"/>
        <w:numPr>
          <w:ilvl w:val="0"/>
          <w:numId w:val="6"/>
        </w:numPr>
        <w:rPr>
          <w:rFonts w:ascii="Aptos" w:hAnsi="Aptos"/>
          <w:lang w:eastAsia="de-AT"/>
        </w:rPr>
      </w:pPr>
      <w:r w:rsidRPr="0007369B">
        <w:rPr>
          <w:rFonts w:ascii="Aptos" w:hAnsi="Aptos"/>
          <w:lang w:eastAsia="de-AT"/>
        </w:rPr>
        <w:t>Mindestgehalt (auch bei freien Dienstverträgen), Einstufung</w:t>
      </w:r>
      <w:r w:rsidR="0007369B" w:rsidRPr="0007369B">
        <w:rPr>
          <w:rFonts w:ascii="Aptos" w:hAnsi="Aptos"/>
          <w:lang w:eastAsia="de-AT"/>
        </w:rPr>
        <w:t xml:space="preserve">, </w:t>
      </w:r>
      <w:r w:rsidR="0025731B" w:rsidRPr="0007369B">
        <w:rPr>
          <w:rFonts w:ascii="Aptos" w:hAnsi="Aptos"/>
          <w:lang w:eastAsia="de-AT"/>
        </w:rPr>
        <w:t>Kollektivvertrag und Ausmaß der Vollzeit-Wochenstunden</w:t>
      </w:r>
    </w:p>
    <w:p w14:paraId="347591AB" w14:textId="76A4AE3E" w:rsidR="00FD6AFE" w:rsidRPr="00404567" w:rsidRDefault="00FD6AFE" w:rsidP="00FD6AFE">
      <w:pPr>
        <w:pStyle w:val="KeinLeerraum"/>
        <w:numPr>
          <w:ilvl w:val="0"/>
          <w:numId w:val="6"/>
        </w:numPr>
        <w:rPr>
          <w:rFonts w:ascii="Aptos" w:hAnsi="Aptos"/>
          <w:lang w:eastAsia="de-AT"/>
        </w:rPr>
      </w:pPr>
      <w:r w:rsidRPr="00404567">
        <w:rPr>
          <w:rFonts w:ascii="Aptos" w:hAnsi="Aptos"/>
          <w:lang w:eastAsia="de-AT"/>
        </w:rPr>
        <w:t>Die kollektivvertragliche Einstufung muss sich im Anforderungs- und Aufgabenprofil widerspiegeln</w:t>
      </w:r>
      <w:r w:rsidRPr="00404567">
        <w:rPr>
          <w:rFonts w:ascii="Arial" w:hAnsi="Arial" w:cs="Arial"/>
          <w:lang w:eastAsia="de-AT"/>
        </w:rPr>
        <w:t> </w:t>
      </w:r>
      <w:r w:rsidRPr="00404567">
        <w:rPr>
          <w:rFonts w:ascii="Aptos" w:hAnsi="Aptos"/>
          <w:lang w:eastAsia="de-AT"/>
        </w:rPr>
        <w:t xml:space="preserve"> </w:t>
      </w:r>
    </w:p>
    <w:p w14:paraId="58300C0A" w14:textId="5BF0992D" w:rsidR="00FD6AFE" w:rsidRPr="0037022E" w:rsidRDefault="00FD6AFE" w:rsidP="00FD6AFE">
      <w:pPr>
        <w:pStyle w:val="KeinLeerraum"/>
        <w:numPr>
          <w:ilvl w:val="0"/>
          <w:numId w:val="6"/>
        </w:numPr>
        <w:rPr>
          <w:rFonts w:ascii="Aptos" w:hAnsi="Aptos"/>
          <w:lang w:eastAsia="de-AT"/>
        </w:rPr>
      </w:pPr>
      <w:r w:rsidRPr="0037022E">
        <w:rPr>
          <w:rFonts w:ascii="Aptos" w:hAnsi="Aptos"/>
          <w:lang w:eastAsia="de-AT"/>
        </w:rPr>
        <w:t xml:space="preserve">Kontakt für Bewerbung (Link, </w:t>
      </w:r>
      <w:r w:rsidR="00A870A5">
        <w:rPr>
          <w:rFonts w:ascii="Aptos" w:hAnsi="Aptos"/>
          <w:lang w:eastAsia="de-AT"/>
        </w:rPr>
        <w:t>E-Mail</w:t>
      </w:r>
      <w:r w:rsidRPr="0037022E">
        <w:rPr>
          <w:rFonts w:ascii="Aptos" w:hAnsi="Aptos"/>
          <w:lang w:eastAsia="de-AT"/>
        </w:rPr>
        <w:t>, Postadresse etc.)</w:t>
      </w:r>
      <w:r w:rsidR="0037022E" w:rsidRPr="0037022E">
        <w:rPr>
          <w:rFonts w:ascii="Aptos" w:hAnsi="Aptos"/>
          <w:lang w:eastAsia="de-AT"/>
        </w:rPr>
        <w:t xml:space="preserve"> und </w:t>
      </w:r>
      <w:r w:rsidR="0037022E">
        <w:rPr>
          <w:rFonts w:ascii="Aptos" w:hAnsi="Aptos"/>
          <w:lang w:eastAsia="de-AT"/>
        </w:rPr>
        <w:t xml:space="preserve">etw. </w:t>
      </w:r>
      <w:r w:rsidRPr="0037022E">
        <w:rPr>
          <w:rFonts w:ascii="Aptos" w:hAnsi="Aptos"/>
          <w:lang w:eastAsia="de-AT"/>
        </w:rPr>
        <w:t>Bewerbungsfrist</w:t>
      </w:r>
      <w:r w:rsidRPr="0037022E">
        <w:rPr>
          <w:rFonts w:ascii="Arial" w:hAnsi="Arial" w:cs="Arial"/>
          <w:lang w:eastAsia="de-AT"/>
        </w:rPr>
        <w:t> </w:t>
      </w:r>
      <w:r w:rsidRPr="0037022E">
        <w:rPr>
          <w:rFonts w:ascii="Aptos" w:hAnsi="Aptos"/>
          <w:lang w:eastAsia="de-AT"/>
        </w:rPr>
        <w:t xml:space="preserve"> </w:t>
      </w:r>
    </w:p>
    <w:p w14:paraId="38F8E720" w14:textId="77777777" w:rsidR="005C3E98" w:rsidRDefault="005C3E98" w:rsidP="00FD6AFE">
      <w:pPr>
        <w:pStyle w:val="KeinLeerraum"/>
        <w:rPr>
          <w:rFonts w:ascii="Aptos" w:hAnsi="Aptos"/>
          <w:lang w:eastAsia="de-AT"/>
        </w:rPr>
      </w:pPr>
    </w:p>
    <w:p w14:paraId="6AE8EE81" w14:textId="6DED0580" w:rsidR="00FD6AFE" w:rsidRPr="00404567" w:rsidRDefault="00B540DD" w:rsidP="00FD6AFE">
      <w:pPr>
        <w:pStyle w:val="KeinLeerraum"/>
        <w:rPr>
          <w:rFonts w:ascii="Aptos" w:hAnsi="Aptos"/>
          <w:lang w:eastAsia="de-AT"/>
        </w:rPr>
      </w:pPr>
      <w:r w:rsidRPr="00404567">
        <w:rPr>
          <w:rFonts w:ascii="Aptos" w:hAnsi="Aptos"/>
          <w:lang w:eastAsia="de-AT"/>
        </w:rPr>
        <w:t xml:space="preserve">Das </w:t>
      </w:r>
      <w:r w:rsidR="00FD6AFE" w:rsidRPr="00404567">
        <w:rPr>
          <w:rFonts w:ascii="Aptos" w:hAnsi="Aptos"/>
          <w:lang w:eastAsia="de-AT"/>
        </w:rPr>
        <w:t>Arbeitgeber-Profil</w:t>
      </w:r>
      <w:r w:rsidR="00356BFE" w:rsidRPr="00404567">
        <w:rPr>
          <w:rFonts w:ascii="Aptos" w:hAnsi="Aptos"/>
          <w:lang w:eastAsia="de-AT"/>
        </w:rPr>
        <w:t xml:space="preserve"> </w:t>
      </w:r>
      <w:r w:rsidRPr="00404567">
        <w:rPr>
          <w:rFonts w:ascii="Aptos" w:hAnsi="Aptos"/>
          <w:lang w:eastAsia="de-AT"/>
        </w:rPr>
        <w:t>muss</w:t>
      </w:r>
      <w:r w:rsidR="00356BFE" w:rsidRPr="00404567">
        <w:rPr>
          <w:rFonts w:ascii="Aptos" w:hAnsi="Aptos"/>
          <w:lang w:eastAsia="de-AT"/>
        </w:rPr>
        <w:t xml:space="preserve"> zuerst übermittelt</w:t>
      </w:r>
      <w:r w:rsidRPr="00404567">
        <w:rPr>
          <w:rFonts w:ascii="Aptos" w:hAnsi="Aptos"/>
          <w:lang w:eastAsia="de-AT"/>
        </w:rPr>
        <w:t xml:space="preserve"> werden</w:t>
      </w:r>
      <w:r w:rsidR="00356BFE" w:rsidRPr="00404567">
        <w:rPr>
          <w:rFonts w:ascii="Aptos" w:hAnsi="Aptos"/>
          <w:lang w:eastAsia="de-AT"/>
        </w:rPr>
        <w:t>, damit die Sozialplattform die Inserate verknüpfen kann</w:t>
      </w:r>
      <w:r w:rsidR="00FD6AFE" w:rsidRPr="00404567">
        <w:rPr>
          <w:rFonts w:ascii="Aptos" w:hAnsi="Aptos"/>
          <w:lang w:eastAsia="de-AT"/>
        </w:rPr>
        <w:t xml:space="preserve">: </w:t>
      </w:r>
      <w:hyperlink r:id="rId9" w:history="1">
        <w:r w:rsidR="00356BFE" w:rsidRPr="00404567">
          <w:rPr>
            <w:rStyle w:val="Hyperlink"/>
            <w:rFonts w:ascii="Aptos" w:hAnsi="Aptos"/>
            <w:lang w:eastAsia="de-AT"/>
          </w:rPr>
          <w:t>https://jobs.sozialplattform.at/fuer-organisationen/organisation-anmelden</w:t>
        </w:r>
      </w:hyperlink>
      <w:r w:rsidR="00356BFE" w:rsidRPr="00404567">
        <w:rPr>
          <w:rFonts w:ascii="Aptos" w:hAnsi="Aptos"/>
          <w:lang w:eastAsia="de-AT"/>
        </w:rPr>
        <w:t xml:space="preserve"> </w:t>
      </w:r>
    </w:p>
    <w:p w14:paraId="0512B497" w14:textId="7B98C1A0" w:rsidR="00FD6AFE" w:rsidRPr="00404567" w:rsidRDefault="00295A38" w:rsidP="00FD6AFE">
      <w:pPr>
        <w:pStyle w:val="KeinLeerraum"/>
        <w:rPr>
          <w:rFonts w:ascii="Aptos" w:hAnsi="Aptos"/>
          <w:lang w:eastAsia="de-AT"/>
        </w:rPr>
      </w:pPr>
      <w:r>
        <w:rPr>
          <w:rFonts w:ascii="Aptos" w:hAnsi="Aptos"/>
          <w:lang w:eastAsia="de-AT"/>
        </w:rPr>
        <w:t>Die Sozialplattform Oö weist den/die Auftraggeber:in ausdrücklich darauf hin, dass die Inserate von der Sozialplattform OÖ nicht auf Inhalt oder</w:t>
      </w:r>
      <w:r w:rsidR="00D07AA0">
        <w:rPr>
          <w:rFonts w:ascii="Aptos" w:hAnsi="Aptos"/>
          <w:lang w:eastAsia="de-AT"/>
        </w:rPr>
        <w:t xml:space="preserve"> </w:t>
      </w:r>
      <w:r>
        <w:rPr>
          <w:rFonts w:ascii="Aptos" w:hAnsi="Aptos"/>
          <w:lang w:eastAsia="de-AT"/>
        </w:rPr>
        <w:t>formale Anforderungen geprüft werden. Der Einwand des Mitverschuldens ist ausgeschlossen.</w:t>
      </w:r>
    </w:p>
    <w:p w14:paraId="17D105B3" w14:textId="77777777" w:rsidR="00295A38" w:rsidRDefault="00295A38" w:rsidP="00FD6AFE">
      <w:pPr>
        <w:pStyle w:val="KeinLeerraum"/>
        <w:rPr>
          <w:rFonts w:ascii="Aptos" w:hAnsi="Aptos"/>
          <w:b/>
          <w:bCs/>
          <w:lang w:eastAsia="de-AT"/>
        </w:rPr>
      </w:pPr>
    </w:p>
    <w:p w14:paraId="5A0BE7FE" w14:textId="6CA1D764" w:rsidR="00FD6AFE" w:rsidRPr="00404567" w:rsidRDefault="00327AE7" w:rsidP="00FD6AFE">
      <w:pPr>
        <w:pStyle w:val="KeinLeerraum"/>
        <w:rPr>
          <w:rFonts w:ascii="Aptos" w:hAnsi="Aptos"/>
          <w:b/>
          <w:bCs/>
          <w:lang w:eastAsia="de-AT"/>
        </w:rPr>
      </w:pPr>
      <w:r>
        <w:rPr>
          <w:rFonts w:ascii="Aptos" w:hAnsi="Aptos"/>
          <w:b/>
          <w:bCs/>
          <w:lang w:eastAsia="de-AT"/>
        </w:rPr>
        <w:t xml:space="preserve">4 </w:t>
      </w:r>
      <w:r w:rsidR="00FD6AFE" w:rsidRPr="00404567">
        <w:rPr>
          <w:rFonts w:ascii="Aptos" w:hAnsi="Aptos"/>
          <w:b/>
          <w:bCs/>
          <w:lang w:eastAsia="de-AT"/>
        </w:rPr>
        <w:t>Möglichkeiten zur Übermittlung der Inserate:</w:t>
      </w:r>
    </w:p>
    <w:p w14:paraId="623ADF2E" w14:textId="182AD179" w:rsidR="00FD6AFE" w:rsidRPr="00404567" w:rsidRDefault="00FD6AFE" w:rsidP="00327AE7">
      <w:pPr>
        <w:pStyle w:val="KeinLeerraum"/>
        <w:numPr>
          <w:ilvl w:val="0"/>
          <w:numId w:val="9"/>
        </w:numPr>
        <w:rPr>
          <w:rFonts w:ascii="Aptos" w:hAnsi="Aptos"/>
          <w:lang w:eastAsia="de-AT"/>
        </w:rPr>
      </w:pPr>
      <w:r w:rsidRPr="00404567">
        <w:rPr>
          <w:rFonts w:ascii="Aptos" w:hAnsi="Aptos"/>
          <w:lang w:eastAsia="de-AT"/>
        </w:rPr>
        <w:t xml:space="preserve">über </w:t>
      </w:r>
      <w:r w:rsidR="00356BFE" w:rsidRPr="00404567">
        <w:rPr>
          <w:rFonts w:ascii="Aptos" w:hAnsi="Aptos"/>
          <w:lang w:eastAsia="de-AT"/>
        </w:rPr>
        <w:t>individuelle</w:t>
      </w:r>
      <w:r w:rsidR="00DD11D5" w:rsidRPr="00404567">
        <w:rPr>
          <w:rFonts w:ascii="Aptos" w:hAnsi="Aptos"/>
          <w:lang w:eastAsia="de-AT"/>
        </w:rPr>
        <w:t>s</w:t>
      </w:r>
      <w:r w:rsidR="00356BFE" w:rsidRPr="00404567">
        <w:rPr>
          <w:rFonts w:ascii="Aptos" w:hAnsi="Aptos"/>
          <w:lang w:eastAsia="de-AT"/>
        </w:rPr>
        <w:t xml:space="preserve"> </w:t>
      </w:r>
      <w:r w:rsidR="00404567">
        <w:rPr>
          <w:rFonts w:ascii="Aptos" w:hAnsi="Aptos"/>
          <w:lang w:eastAsia="de-AT"/>
        </w:rPr>
        <w:t>Eingabe</w:t>
      </w:r>
      <w:r w:rsidRPr="00404567">
        <w:rPr>
          <w:rFonts w:ascii="Aptos" w:hAnsi="Aptos"/>
          <w:lang w:eastAsia="de-AT"/>
        </w:rPr>
        <w:t xml:space="preserve">-Formular auf der Website </w:t>
      </w:r>
      <w:r w:rsidR="0025731B">
        <w:rPr>
          <w:rFonts w:ascii="Aptos" w:hAnsi="Aptos"/>
          <w:lang w:eastAsia="de-AT"/>
        </w:rPr>
        <w:t>- kostenlos</w:t>
      </w:r>
    </w:p>
    <w:p w14:paraId="25691139" w14:textId="3A5E9005" w:rsidR="00FD6AFE" w:rsidRDefault="00FD6AFE" w:rsidP="00327AE7">
      <w:pPr>
        <w:pStyle w:val="KeinLeerraum"/>
        <w:numPr>
          <w:ilvl w:val="0"/>
          <w:numId w:val="9"/>
        </w:numPr>
        <w:rPr>
          <w:rFonts w:ascii="Aptos" w:hAnsi="Aptos"/>
          <w:lang w:eastAsia="de-AT"/>
        </w:rPr>
      </w:pPr>
      <w:r w:rsidRPr="00404567">
        <w:rPr>
          <w:rFonts w:ascii="Aptos" w:hAnsi="Aptos"/>
          <w:lang w:eastAsia="de-AT"/>
        </w:rPr>
        <w:t>über Schnittstelle</w:t>
      </w:r>
      <w:r w:rsidR="0025731B">
        <w:rPr>
          <w:rFonts w:ascii="Aptos" w:hAnsi="Aptos"/>
          <w:lang w:eastAsia="de-AT"/>
        </w:rPr>
        <w:t xml:space="preserve"> Basis</w:t>
      </w:r>
      <w:r w:rsidRPr="00404567">
        <w:rPr>
          <w:rFonts w:ascii="Aptos" w:hAnsi="Aptos"/>
          <w:lang w:eastAsia="de-AT"/>
        </w:rPr>
        <w:t xml:space="preserve"> (Details auf Anfrage)</w:t>
      </w:r>
      <w:r w:rsidR="0025731B">
        <w:rPr>
          <w:rFonts w:ascii="Aptos" w:hAnsi="Aptos"/>
          <w:lang w:eastAsia="de-AT"/>
        </w:rPr>
        <w:t xml:space="preserve"> – kostenlos</w:t>
      </w:r>
    </w:p>
    <w:p w14:paraId="69BF9C13" w14:textId="5B12FCB7" w:rsidR="00B540DD" w:rsidRDefault="00B540DD" w:rsidP="00327AE7">
      <w:pPr>
        <w:pStyle w:val="KeinLeerraum"/>
        <w:numPr>
          <w:ilvl w:val="0"/>
          <w:numId w:val="9"/>
        </w:numPr>
        <w:rPr>
          <w:rFonts w:ascii="Aptos" w:hAnsi="Aptos"/>
          <w:lang w:eastAsia="de-AT"/>
        </w:rPr>
      </w:pPr>
      <w:r w:rsidRPr="00404567">
        <w:rPr>
          <w:rFonts w:ascii="Aptos" w:hAnsi="Aptos"/>
          <w:lang w:eastAsia="de-AT"/>
        </w:rPr>
        <w:t xml:space="preserve">über </w:t>
      </w:r>
      <w:r w:rsidR="00A870A5">
        <w:rPr>
          <w:rFonts w:ascii="Aptos" w:hAnsi="Aptos"/>
          <w:lang w:eastAsia="de-AT"/>
        </w:rPr>
        <w:t>E-Mail</w:t>
      </w:r>
      <w:r w:rsidR="00295A38">
        <w:rPr>
          <w:rFonts w:ascii="Aptos" w:hAnsi="Aptos"/>
          <w:lang w:eastAsia="de-AT"/>
        </w:rPr>
        <w:t xml:space="preserve"> </w:t>
      </w:r>
      <w:r w:rsidRPr="00404567">
        <w:rPr>
          <w:rFonts w:ascii="Aptos" w:hAnsi="Aptos"/>
          <w:lang w:eastAsia="de-AT"/>
        </w:rPr>
        <w:t xml:space="preserve">an </w:t>
      </w:r>
      <w:hyperlink r:id="rId10" w:history="1">
        <w:r w:rsidR="0025731B" w:rsidRPr="00610FD5">
          <w:rPr>
            <w:rStyle w:val="Hyperlink"/>
            <w:rFonts w:ascii="Aptos" w:hAnsi="Aptos"/>
          </w:rPr>
          <w:t>jobboerse@sozialplattform.at</w:t>
        </w:r>
      </w:hyperlink>
      <w:r w:rsidR="0025731B">
        <w:rPr>
          <w:rFonts w:ascii="Aptos" w:hAnsi="Aptos"/>
        </w:rPr>
        <w:t xml:space="preserve"> </w:t>
      </w:r>
      <w:r w:rsidR="00327AE7">
        <w:rPr>
          <w:rFonts w:ascii="Aptos" w:hAnsi="Aptos"/>
        </w:rPr>
        <w:t>–</w:t>
      </w:r>
      <w:r w:rsidR="0025731B">
        <w:rPr>
          <w:rFonts w:ascii="Aptos" w:hAnsi="Aptos"/>
        </w:rPr>
        <w:t xml:space="preserve"> kostenlos</w:t>
      </w:r>
    </w:p>
    <w:p w14:paraId="5EE568D4" w14:textId="766B4867" w:rsidR="00327AE7" w:rsidRPr="00404567" w:rsidRDefault="00327AE7" w:rsidP="00327AE7">
      <w:pPr>
        <w:pStyle w:val="KeinLeerraum"/>
        <w:numPr>
          <w:ilvl w:val="0"/>
          <w:numId w:val="9"/>
        </w:numPr>
        <w:rPr>
          <w:rFonts w:ascii="Aptos" w:hAnsi="Aptos"/>
          <w:lang w:eastAsia="de-AT"/>
        </w:rPr>
      </w:pPr>
      <w:r>
        <w:rPr>
          <w:rFonts w:ascii="Aptos" w:hAnsi="Aptos"/>
          <w:lang w:eastAsia="de-AT"/>
        </w:rPr>
        <w:t xml:space="preserve">über Schnittstelle nach Spezialanforderung – Preis auf Anfrage (Kosten für Adaptierung der speziellen Schnittstellen </w:t>
      </w:r>
      <w:r w:rsidR="00295A38">
        <w:rPr>
          <w:rFonts w:ascii="Aptos" w:hAnsi="Aptos"/>
          <w:lang w:eastAsia="de-AT"/>
        </w:rPr>
        <w:t xml:space="preserve">müssen </w:t>
      </w:r>
      <w:r>
        <w:rPr>
          <w:rFonts w:ascii="Aptos" w:hAnsi="Aptos"/>
          <w:lang w:eastAsia="de-AT"/>
        </w:rPr>
        <w:t>vom Programmieranbieter kalkuliert und vom</w:t>
      </w:r>
      <w:r w:rsidR="00295A38">
        <w:rPr>
          <w:rFonts w:ascii="Aptos" w:hAnsi="Aptos"/>
          <w:lang w:eastAsia="de-AT"/>
        </w:rPr>
        <w:t>/</w:t>
      </w:r>
      <w:proofErr w:type="gramStart"/>
      <w:r w:rsidR="00295A38">
        <w:rPr>
          <w:rFonts w:ascii="Aptos" w:hAnsi="Aptos"/>
          <w:lang w:eastAsia="de-AT"/>
        </w:rPr>
        <w:t>von der Auftraggeber</w:t>
      </w:r>
      <w:proofErr w:type="gramEnd"/>
      <w:r w:rsidR="00295A38">
        <w:rPr>
          <w:rFonts w:ascii="Aptos" w:hAnsi="Aptos"/>
          <w:lang w:eastAsia="de-AT"/>
        </w:rPr>
        <w:t>:in</w:t>
      </w:r>
      <w:r>
        <w:rPr>
          <w:rFonts w:ascii="Aptos" w:hAnsi="Aptos"/>
          <w:lang w:eastAsia="de-AT"/>
        </w:rPr>
        <w:t xml:space="preserve"> </w:t>
      </w:r>
      <w:r w:rsidR="00295A38">
        <w:rPr>
          <w:rFonts w:ascii="Aptos" w:hAnsi="Aptos"/>
          <w:lang w:eastAsia="de-AT"/>
        </w:rPr>
        <w:t xml:space="preserve">übernommen </w:t>
      </w:r>
      <w:r>
        <w:rPr>
          <w:rFonts w:ascii="Aptos" w:hAnsi="Aptos"/>
          <w:lang w:eastAsia="de-AT"/>
        </w:rPr>
        <w:t>werden)</w:t>
      </w:r>
      <w:r w:rsidR="00295A38">
        <w:rPr>
          <w:rFonts w:ascii="Aptos" w:hAnsi="Aptos"/>
          <w:lang w:eastAsia="de-AT"/>
        </w:rPr>
        <w:t>. Für die Nutzung einer Schnittstelle nach Spezialanforderung ist eine zusätzliche schriftliche Vereinbarung zwischen Auftraggeber:in und Sozialplattform OÖ erforderlich.</w:t>
      </w:r>
    </w:p>
    <w:p w14:paraId="20E1F656" w14:textId="77777777" w:rsidR="00FD6AFE" w:rsidRPr="00404567" w:rsidRDefault="00FD6AFE" w:rsidP="00FD6AFE">
      <w:pPr>
        <w:pStyle w:val="KeinLeerraum"/>
        <w:rPr>
          <w:rFonts w:ascii="Aptos" w:hAnsi="Aptos"/>
          <w:lang w:eastAsia="de-AT"/>
        </w:rPr>
      </w:pPr>
    </w:p>
    <w:p w14:paraId="6EAD2C03" w14:textId="0315D01F" w:rsidR="005C3E98" w:rsidRDefault="00FD6AFE" w:rsidP="00FD6AFE">
      <w:pPr>
        <w:pStyle w:val="KeinLeerraum"/>
        <w:rPr>
          <w:rFonts w:ascii="Aptos" w:hAnsi="Aptos"/>
          <w:lang w:eastAsia="de-AT"/>
        </w:rPr>
      </w:pPr>
      <w:r w:rsidRPr="00404567">
        <w:rPr>
          <w:rFonts w:ascii="Aptos" w:hAnsi="Aptos"/>
          <w:lang w:eastAsia="de-AT"/>
        </w:rPr>
        <w:t xml:space="preserve">Auf dem </w:t>
      </w:r>
      <w:r w:rsidR="00404567">
        <w:rPr>
          <w:rFonts w:ascii="Aptos" w:hAnsi="Aptos"/>
          <w:lang w:eastAsia="de-AT"/>
        </w:rPr>
        <w:t>Eingabe</w:t>
      </w:r>
      <w:r w:rsidRPr="00404567">
        <w:rPr>
          <w:rFonts w:ascii="Aptos" w:hAnsi="Aptos"/>
          <w:lang w:eastAsia="de-AT"/>
        </w:rPr>
        <w:t xml:space="preserve">-Formular ist für </w:t>
      </w:r>
      <w:r w:rsidR="00295A38">
        <w:rPr>
          <w:rFonts w:ascii="Aptos" w:hAnsi="Aptos"/>
          <w:lang w:eastAsia="de-AT"/>
        </w:rPr>
        <w:t>den/</w:t>
      </w:r>
      <w:r w:rsidRPr="00404567">
        <w:rPr>
          <w:rFonts w:ascii="Aptos" w:hAnsi="Aptos"/>
          <w:lang w:eastAsia="de-AT"/>
        </w:rPr>
        <w:t xml:space="preserve">die </w:t>
      </w:r>
      <w:proofErr w:type="spellStart"/>
      <w:r w:rsidR="00295A38">
        <w:rPr>
          <w:rFonts w:ascii="Aptos" w:hAnsi="Aptos"/>
          <w:lang w:eastAsia="de-AT"/>
        </w:rPr>
        <w:t>Auftraggeber:in</w:t>
      </w:r>
      <w:proofErr w:type="spellEnd"/>
      <w:r w:rsidR="001E590C">
        <w:rPr>
          <w:rFonts w:ascii="Aptos" w:hAnsi="Aptos"/>
          <w:lang w:eastAsia="de-AT"/>
        </w:rPr>
        <w:t xml:space="preserve"> </w:t>
      </w:r>
      <w:r w:rsidRPr="00404567">
        <w:rPr>
          <w:rFonts w:ascii="Aptos" w:hAnsi="Aptos"/>
          <w:lang w:eastAsia="de-AT"/>
        </w:rPr>
        <w:t xml:space="preserve">ersichtlich, welche Standorte bereits angelegt sind und </w:t>
      </w:r>
      <w:r w:rsidR="005C3E98">
        <w:rPr>
          <w:rFonts w:ascii="Aptos" w:hAnsi="Aptos"/>
          <w:lang w:eastAsia="de-AT"/>
        </w:rPr>
        <w:t>wie viele Inserate online bzw. in Bearbeitung sind.</w:t>
      </w:r>
    </w:p>
    <w:p w14:paraId="12F04AAC" w14:textId="77777777" w:rsidR="005C3E98" w:rsidRDefault="005C3E98" w:rsidP="00FD6AFE">
      <w:pPr>
        <w:pStyle w:val="KeinLeerraum"/>
        <w:rPr>
          <w:rFonts w:ascii="Aptos" w:hAnsi="Aptos"/>
          <w:lang w:eastAsia="de-AT"/>
        </w:rPr>
      </w:pPr>
    </w:p>
    <w:p w14:paraId="48BA4C66" w14:textId="77777777" w:rsidR="005C3E98" w:rsidRPr="00404567" w:rsidRDefault="005C3E98" w:rsidP="005C3E98">
      <w:pPr>
        <w:pStyle w:val="KeinLeerraum"/>
        <w:rPr>
          <w:rFonts w:ascii="Aptos" w:hAnsi="Aptos"/>
          <w:lang w:eastAsia="de-AT"/>
        </w:rPr>
      </w:pPr>
      <w:r w:rsidRPr="00404567">
        <w:rPr>
          <w:rFonts w:ascii="Aptos" w:hAnsi="Aptos"/>
          <w:lang w:eastAsia="de-AT"/>
        </w:rPr>
        <w:t>Bei Übermittlung der Inserate via individuelle</w:t>
      </w:r>
      <w:r>
        <w:rPr>
          <w:rFonts w:ascii="Aptos" w:hAnsi="Aptos"/>
          <w:lang w:eastAsia="de-AT"/>
        </w:rPr>
        <w:t>s</w:t>
      </w:r>
      <w:r w:rsidRPr="00404567">
        <w:rPr>
          <w:rFonts w:ascii="Aptos" w:hAnsi="Aptos"/>
          <w:lang w:eastAsia="de-AT"/>
        </w:rPr>
        <w:t xml:space="preserve"> </w:t>
      </w:r>
      <w:r>
        <w:rPr>
          <w:rFonts w:ascii="Aptos" w:hAnsi="Aptos"/>
          <w:lang w:eastAsia="de-AT"/>
        </w:rPr>
        <w:t>Eingabe</w:t>
      </w:r>
      <w:r w:rsidRPr="00404567">
        <w:rPr>
          <w:rFonts w:ascii="Aptos" w:hAnsi="Aptos"/>
          <w:lang w:eastAsia="de-AT"/>
        </w:rPr>
        <w:t>-Formular (bis 14.00 Uhr) wird das Inserat am selben Werktag freigeschalten.</w:t>
      </w:r>
    </w:p>
    <w:p w14:paraId="76102C76" w14:textId="77777777" w:rsidR="005C3E98" w:rsidRDefault="005C3E98" w:rsidP="00FD6AFE">
      <w:pPr>
        <w:pStyle w:val="KeinLeerraum"/>
        <w:rPr>
          <w:rFonts w:ascii="Aptos" w:hAnsi="Aptos"/>
          <w:lang w:eastAsia="de-AT"/>
        </w:rPr>
      </w:pPr>
    </w:p>
    <w:p w14:paraId="604E33B0" w14:textId="419E6EDF" w:rsidR="00FD6AFE" w:rsidRPr="00404567" w:rsidRDefault="005C3E98" w:rsidP="00FD6AFE">
      <w:pPr>
        <w:pStyle w:val="KeinLeerraum"/>
        <w:rPr>
          <w:rFonts w:ascii="Aptos" w:hAnsi="Aptos"/>
          <w:lang w:eastAsia="de-AT"/>
        </w:rPr>
      </w:pPr>
      <w:r>
        <w:rPr>
          <w:rFonts w:ascii="Aptos" w:hAnsi="Aptos"/>
          <w:lang w:eastAsia="de-AT"/>
        </w:rPr>
        <w:t>B</w:t>
      </w:r>
      <w:r w:rsidR="00FD6AFE" w:rsidRPr="00404567">
        <w:rPr>
          <w:rFonts w:ascii="Aptos" w:hAnsi="Aptos"/>
          <w:lang w:eastAsia="de-AT"/>
        </w:rPr>
        <w:t xml:space="preserve">ei Übermittlung der Inserate via </w:t>
      </w:r>
      <w:r w:rsidR="00A870A5">
        <w:rPr>
          <w:rFonts w:ascii="Aptos" w:hAnsi="Aptos"/>
          <w:lang w:eastAsia="de-AT"/>
        </w:rPr>
        <w:t>E-Mail</w:t>
      </w:r>
      <w:r w:rsidR="00FD6AFE" w:rsidRPr="00404567">
        <w:rPr>
          <w:rFonts w:ascii="Aptos" w:hAnsi="Aptos"/>
          <w:lang w:eastAsia="de-AT"/>
        </w:rPr>
        <w:t xml:space="preserve"> dauert die Veröffentlichung durch die Sozialplattform OÖ mind</w:t>
      </w:r>
      <w:r w:rsidR="00327AE7">
        <w:rPr>
          <w:rFonts w:ascii="Aptos" w:hAnsi="Aptos"/>
          <w:lang w:eastAsia="de-AT"/>
        </w:rPr>
        <w:t>estens</w:t>
      </w:r>
      <w:r w:rsidR="00FD6AFE" w:rsidRPr="00404567">
        <w:rPr>
          <w:rFonts w:ascii="Aptos" w:hAnsi="Aptos"/>
          <w:lang w:eastAsia="de-AT"/>
        </w:rPr>
        <w:t xml:space="preserve"> 2 Werktage. </w:t>
      </w:r>
      <w:r w:rsidR="00356BFE" w:rsidRPr="00404567">
        <w:rPr>
          <w:rFonts w:ascii="Aptos" w:hAnsi="Aptos"/>
          <w:lang w:eastAsia="de-AT"/>
        </w:rPr>
        <w:t xml:space="preserve">Wenn sie sehr viele Inserate per </w:t>
      </w:r>
      <w:r w:rsidR="00A870A5">
        <w:rPr>
          <w:rFonts w:ascii="Aptos" w:hAnsi="Aptos"/>
          <w:lang w:eastAsia="de-AT"/>
        </w:rPr>
        <w:t>E-Mail</w:t>
      </w:r>
      <w:r w:rsidR="00356BFE" w:rsidRPr="00404567">
        <w:rPr>
          <w:rFonts w:ascii="Aptos" w:hAnsi="Aptos"/>
          <w:lang w:eastAsia="de-AT"/>
        </w:rPr>
        <w:t xml:space="preserve"> gesendet haben, dementsprechend länger. </w:t>
      </w:r>
    </w:p>
    <w:p w14:paraId="1FAC39BA" w14:textId="77777777" w:rsidR="00356BFE" w:rsidRPr="00404567" w:rsidRDefault="00356BFE" w:rsidP="00FD6AFE">
      <w:pPr>
        <w:pStyle w:val="KeinLeerraum"/>
        <w:rPr>
          <w:rFonts w:ascii="Aptos" w:hAnsi="Aptos"/>
          <w:lang w:eastAsia="de-AT"/>
        </w:rPr>
      </w:pPr>
    </w:p>
    <w:p w14:paraId="3321DB27" w14:textId="29B36D04" w:rsidR="00FD6AFE" w:rsidRPr="00404567" w:rsidRDefault="00FD6AFE" w:rsidP="00FD6AFE">
      <w:pPr>
        <w:pStyle w:val="KeinLeerraum"/>
        <w:rPr>
          <w:rFonts w:ascii="Aptos" w:hAnsi="Aptos"/>
          <w:lang w:eastAsia="de-AT"/>
        </w:rPr>
      </w:pPr>
      <w:r w:rsidRPr="00404567">
        <w:rPr>
          <w:rFonts w:ascii="Aptos" w:hAnsi="Aptos"/>
          <w:lang w:eastAsia="de-AT"/>
        </w:rPr>
        <w:t>Sobald die Inserate von</w:t>
      </w:r>
      <w:r w:rsidRPr="00404567">
        <w:rPr>
          <w:rFonts w:ascii="Arial" w:hAnsi="Arial" w:cs="Arial"/>
          <w:lang w:eastAsia="de-AT"/>
        </w:rPr>
        <w:t> </w:t>
      </w:r>
      <w:r w:rsidRPr="00404567">
        <w:rPr>
          <w:rFonts w:ascii="Aptos" w:hAnsi="Aptos"/>
          <w:lang w:eastAsia="de-AT"/>
        </w:rPr>
        <w:t>der Sozialplattform O</w:t>
      </w:r>
      <w:r w:rsidRPr="00404567">
        <w:rPr>
          <w:rFonts w:ascii="Aptos" w:hAnsi="Aptos" w:cs="Aptos"/>
          <w:lang w:eastAsia="de-AT"/>
        </w:rPr>
        <w:t>Ö</w:t>
      </w:r>
      <w:r w:rsidRPr="00404567">
        <w:rPr>
          <w:rFonts w:ascii="Arial" w:hAnsi="Arial" w:cs="Arial"/>
          <w:lang w:eastAsia="de-AT"/>
        </w:rPr>
        <w:t> </w:t>
      </w:r>
      <w:r w:rsidRPr="00404567">
        <w:rPr>
          <w:rFonts w:ascii="Aptos" w:hAnsi="Aptos"/>
          <w:lang w:eastAsia="de-AT"/>
        </w:rPr>
        <w:t>auf</w:t>
      </w:r>
      <w:r w:rsidRPr="00404567">
        <w:rPr>
          <w:rFonts w:ascii="Arial" w:hAnsi="Arial" w:cs="Arial"/>
          <w:lang w:eastAsia="de-AT"/>
        </w:rPr>
        <w:t> </w:t>
      </w:r>
      <w:r w:rsidRPr="00404567">
        <w:rPr>
          <w:rFonts w:ascii="Aptos" w:hAnsi="Aptos"/>
          <w:lang w:eastAsia="de-AT"/>
        </w:rPr>
        <w:t>die Sozial-Jobbörse hochgeladen</w:t>
      </w:r>
      <w:r w:rsidRPr="00404567">
        <w:rPr>
          <w:rFonts w:ascii="Arial" w:hAnsi="Arial" w:cs="Arial"/>
          <w:lang w:eastAsia="de-AT"/>
        </w:rPr>
        <w:t> </w:t>
      </w:r>
      <w:r w:rsidRPr="00404567">
        <w:rPr>
          <w:rFonts w:ascii="Aptos" w:hAnsi="Aptos"/>
          <w:lang w:eastAsia="de-AT"/>
        </w:rPr>
        <w:t>wurden, erh</w:t>
      </w:r>
      <w:r w:rsidRPr="00404567">
        <w:rPr>
          <w:rFonts w:ascii="Aptos" w:hAnsi="Aptos" w:cs="Aptos"/>
          <w:lang w:eastAsia="de-AT"/>
        </w:rPr>
        <w:t>ä</w:t>
      </w:r>
      <w:r w:rsidRPr="00404567">
        <w:rPr>
          <w:rFonts w:ascii="Aptos" w:hAnsi="Aptos"/>
          <w:lang w:eastAsia="de-AT"/>
        </w:rPr>
        <w:t>lt die auftraggebende Organisation</w:t>
      </w:r>
      <w:r w:rsidRPr="00404567">
        <w:rPr>
          <w:rFonts w:ascii="Arial" w:hAnsi="Arial" w:cs="Arial"/>
          <w:lang w:eastAsia="de-AT"/>
        </w:rPr>
        <w:t> </w:t>
      </w:r>
      <w:r w:rsidRPr="00404567">
        <w:rPr>
          <w:rFonts w:ascii="Aptos" w:hAnsi="Aptos"/>
          <w:lang w:eastAsia="de-AT"/>
        </w:rPr>
        <w:t xml:space="preserve">eine </w:t>
      </w:r>
      <w:r w:rsidRPr="00DC2652">
        <w:rPr>
          <w:rFonts w:ascii="Aptos" w:hAnsi="Aptos"/>
          <w:b/>
          <w:bCs/>
          <w:lang w:eastAsia="de-AT"/>
        </w:rPr>
        <w:t xml:space="preserve">automatische Bestätigung per </w:t>
      </w:r>
      <w:r w:rsidR="00A870A5">
        <w:rPr>
          <w:rFonts w:ascii="Aptos" w:hAnsi="Aptos"/>
          <w:b/>
          <w:bCs/>
          <w:lang w:eastAsia="de-AT"/>
        </w:rPr>
        <w:t>E-Mail</w:t>
      </w:r>
      <w:r w:rsidR="00DC2652">
        <w:rPr>
          <w:rFonts w:ascii="Aptos" w:hAnsi="Aptos"/>
          <w:lang w:eastAsia="de-AT"/>
        </w:rPr>
        <w:t xml:space="preserve"> (</w:t>
      </w:r>
      <w:r w:rsidR="00A870A5">
        <w:rPr>
          <w:rFonts w:ascii="Aptos" w:hAnsi="Aptos"/>
          <w:lang w:eastAsia="de-AT"/>
        </w:rPr>
        <w:t>E-Mail</w:t>
      </w:r>
      <w:r w:rsidR="00DC2652">
        <w:rPr>
          <w:rFonts w:ascii="Aptos" w:hAnsi="Aptos"/>
          <w:lang w:eastAsia="de-AT"/>
        </w:rPr>
        <w:t>-Adresse, die im Arbeitgeber-Profil angegeben ist)</w:t>
      </w:r>
      <w:r w:rsidRPr="00404567">
        <w:rPr>
          <w:rFonts w:ascii="Aptos" w:hAnsi="Aptos"/>
          <w:lang w:eastAsia="de-AT"/>
        </w:rPr>
        <w:t xml:space="preserve"> mit der</w:t>
      </w:r>
      <w:r w:rsidRPr="00404567">
        <w:rPr>
          <w:rFonts w:ascii="Arial" w:hAnsi="Arial" w:cs="Arial"/>
          <w:lang w:eastAsia="de-AT"/>
        </w:rPr>
        <w:t> </w:t>
      </w:r>
      <w:r w:rsidRPr="00404567">
        <w:rPr>
          <w:rFonts w:ascii="Aptos" w:hAnsi="Aptos"/>
          <w:lang w:eastAsia="de-AT"/>
        </w:rPr>
        <w:t>dazugeh</w:t>
      </w:r>
      <w:r w:rsidRPr="00404567">
        <w:rPr>
          <w:rFonts w:ascii="Aptos" w:hAnsi="Aptos" w:cs="Aptos"/>
          <w:lang w:eastAsia="de-AT"/>
        </w:rPr>
        <w:t>ö</w:t>
      </w:r>
      <w:r w:rsidRPr="00404567">
        <w:rPr>
          <w:rFonts w:ascii="Aptos" w:hAnsi="Aptos"/>
          <w:lang w:eastAsia="de-AT"/>
        </w:rPr>
        <w:t>rigen</w:t>
      </w:r>
      <w:r w:rsidRPr="00404567">
        <w:rPr>
          <w:rFonts w:ascii="Arial" w:hAnsi="Arial" w:cs="Arial"/>
          <w:lang w:eastAsia="de-AT"/>
        </w:rPr>
        <w:t> </w:t>
      </w:r>
      <w:r w:rsidRPr="00404567">
        <w:rPr>
          <w:rFonts w:ascii="Aptos" w:hAnsi="Aptos"/>
          <w:lang w:eastAsia="de-AT"/>
        </w:rPr>
        <w:t>Inseratnummer und Laufzeit.</w:t>
      </w:r>
      <w:r w:rsidR="00DC2652">
        <w:rPr>
          <w:rFonts w:ascii="Aptos" w:hAnsi="Aptos"/>
          <w:lang w:eastAsia="de-AT"/>
        </w:rPr>
        <w:t xml:space="preserve"> </w:t>
      </w:r>
    </w:p>
    <w:p w14:paraId="1235AFF2" w14:textId="77777777" w:rsidR="00DD11D5" w:rsidRPr="00404567" w:rsidRDefault="00DD11D5" w:rsidP="00FD6AFE">
      <w:pPr>
        <w:pStyle w:val="KeinLeerraum"/>
        <w:rPr>
          <w:rFonts w:ascii="Aptos" w:hAnsi="Aptos"/>
          <w:lang w:eastAsia="de-AT"/>
        </w:rPr>
      </w:pPr>
    </w:p>
    <w:p w14:paraId="404AAB9A" w14:textId="75B9F2AD" w:rsidR="00DD11D5" w:rsidRDefault="00DD11D5" w:rsidP="00FD6AFE">
      <w:pPr>
        <w:pStyle w:val="KeinLeerraum"/>
        <w:rPr>
          <w:rFonts w:ascii="Aptos" w:hAnsi="Aptos"/>
          <w:lang w:eastAsia="de-AT"/>
        </w:rPr>
      </w:pPr>
      <w:r w:rsidRPr="005C3E98">
        <w:rPr>
          <w:rFonts w:ascii="Aptos" w:hAnsi="Aptos"/>
          <w:b/>
          <w:bCs/>
          <w:lang w:eastAsia="de-AT"/>
        </w:rPr>
        <w:t>Änderungen an Inseraten und Löschungen</w:t>
      </w:r>
      <w:r w:rsidRPr="00404567">
        <w:rPr>
          <w:rFonts w:ascii="Aptos" w:hAnsi="Aptos"/>
          <w:lang w:eastAsia="de-AT"/>
        </w:rPr>
        <w:t xml:space="preserve"> können nur von der Sozialplattform durchgeführt werden, sie werden bei Eingang bis 14.00 Uhr am selben Werktag durchgeführt. Senden sie ihre </w:t>
      </w:r>
      <w:r w:rsidRPr="00404567">
        <w:rPr>
          <w:rFonts w:ascii="Aptos" w:hAnsi="Aptos"/>
          <w:lang w:eastAsia="de-AT"/>
        </w:rPr>
        <w:lastRenderedPageBreak/>
        <w:t xml:space="preserve">Änderungswünsche an </w:t>
      </w:r>
      <w:hyperlink r:id="rId11" w:history="1">
        <w:r w:rsidR="00404567" w:rsidRPr="00610FD5">
          <w:rPr>
            <w:rStyle w:val="Hyperlink"/>
            <w:rFonts w:ascii="Aptos" w:hAnsi="Aptos"/>
            <w:lang w:eastAsia="de-AT"/>
          </w:rPr>
          <w:t>jobboerse@sozialplattform.at</w:t>
        </w:r>
      </w:hyperlink>
      <w:r w:rsidR="00404567">
        <w:rPr>
          <w:rFonts w:ascii="Aptos" w:hAnsi="Aptos"/>
          <w:lang w:eastAsia="de-AT"/>
        </w:rPr>
        <w:t xml:space="preserve"> </w:t>
      </w:r>
      <w:r w:rsidRPr="00404567">
        <w:rPr>
          <w:rFonts w:ascii="Aptos" w:hAnsi="Aptos"/>
          <w:lang w:eastAsia="de-AT"/>
        </w:rPr>
        <w:t xml:space="preserve">. Die Änderung oder Löschung bestätigen wir per </w:t>
      </w:r>
      <w:r w:rsidR="00A870A5">
        <w:rPr>
          <w:rFonts w:ascii="Aptos" w:hAnsi="Aptos"/>
          <w:lang w:eastAsia="de-AT"/>
        </w:rPr>
        <w:t>E-Mail</w:t>
      </w:r>
      <w:r w:rsidRPr="00404567">
        <w:rPr>
          <w:rFonts w:ascii="Aptos" w:hAnsi="Aptos"/>
          <w:lang w:eastAsia="de-AT"/>
        </w:rPr>
        <w:t>.</w:t>
      </w:r>
      <w:r w:rsidR="00D44DED">
        <w:rPr>
          <w:rFonts w:ascii="Aptos" w:hAnsi="Aptos"/>
          <w:lang w:eastAsia="de-AT"/>
        </w:rPr>
        <w:t xml:space="preserve"> </w:t>
      </w:r>
    </w:p>
    <w:p w14:paraId="0852B488" w14:textId="77777777" w:rsidR="0007369B" w:rsidRDefault="0007369B" w:rsidP="00FD6AFE">
      <w:pPr>
        <w:pStyle w:val="KeinLeerraum"/>
        <w:rPr>
          <w:rFonts w:ascii="Aptos" w:hAnsi="Aptos"/>
          <w:lang w:eastAsia="de-AT"/>
        </w:rPr>
      </w:pPr>
    </w:p>
    <w:p w14:paraId="4646BC10" w14:textId="45631E08" w:rsidR="0007369B" w:rsidRPr="0007369B" w:rsidRDefault="0007369B" w:rsidP="0007369B">
      <w:pPr>
        <w:pStyle w:val="KeinLeerraum"/>
        <w:rPr>
          <w:rFonts w:ascii="Aptos" w:hAnsi="Aptos"/>
          <w:lang w:eastAsia="de-AT"/>
        </w:rPr>
      </w:pPr>
      <w:r w:rsidRPr="0007369B">
        <w:rPr>
          <w:rFonts w:ascii="Aptos" w:hAnsi="Aptos"/>
          <w:lang w:eastAsia="de-AT"/>
        </w:rPr>
        <w:t xml:space="preserve">Unter </w:t>
      </w:r>
      <w:r w:rsidRPr="005C3E98">
        <w:rPr>
          <w:rFonts w:ascii="Aptos" w:hAnsi="Aptos"/>
          <w:b/>
          <w:bCs/>
          <w:lang w:eastAsia="de-AT"/>
        </w:rPr>
        <w:t>Top-Jobs</w:t>
      </w:r>
      <w:r w:rsidRPr="0007369B">
        <w:rPr>
          <w:rFonts w:ascii="Aptos" w:hAnsi="Aptos"/>
          <w:lang w:eastAsia="de-AT"/>
        </w:rPr>
        <w:t xml:space="preserve"> präsentieren wir </w:t>
      </w:r>
      <w:r>
        <w:rPr>
          <w:rFonts w:ascii="Aptos" w:hAnsi="Aptos"/>
          <w:lang w:eastAsia="de-AT"/>
        </w:rPr>
        <w:t xml:space="preserve">wöchentlich </w:t>
      </w:r>
      <w:r w:rsidRPr="0007369B">
        <w:rPr>
          <w:rFonts w:ascii="Aptos" w:hAnsi="Aptos"/>
          <w:lang w:eastAsia="de-AT"/>
        </w:rPr>
        <w:t xml:space="preserve">interessante Jobangebote - hauptsächlich von </w:t>
      </w:r>
      <w:r>
        <w:rPr>
          <w:rFonts w:ascii="Aptos" w:hAnsi="Aptos"/>
          <w:lang w:eastAsia="de-AT"/>
        </w:rPr>
        <w:t>M</w:t>
      </w:r>
      <w:r w:rsidRPr="0007369B">
        <w:rPr>
          <w:rFonts w:ascii="Aptos" w:hAnsi="Aptos"/>
          <w:lang w:eastAsia="de-AT"/>
        </w:rPr>
        <w:t>itgliedseinrichtungen der Sozialplattform OÖ.</w:t>
      </w:r>
      <w:r>
        <w:rPr>
          <w:rFonts w:ascii="Aptos" w:hAnsi="Aptos"/>
          <w:lang w:eastAsia="de-AT"/>
        </w:rPr>
        <w:t xml:space="preserve"> </w:t>
      </w:r>
      <w:r w:rsidRPr="0007369B">
        <w:rPr>
          <w:rFonts w:ascii="Aptos" w:hAnsi="Aptos"/>
          <w:lang w:eastAsia="de-AT"/>
        </w:rPr>
        <w:t>Sie variieren nach Arbeitsbereich, Region und Zielgruppen und bilden die Vielfalt in der Sozialwirtschaft ab.</w:t>
      </w:r>
      <w:r>
        <w:rPr>
          <w:rFonts w:ascii="Aptos" w:hAnsi="Aptos"/>
          <w:lang w:eastAsia="de-AT"/>
        </w:rPr>
        <w:t xml:space="preserve"> </w:t>
      </w:r>
      <w:r w:rsidRPr="0007369B">
        <w:rPr>
          <w:rFonts w:ascii="Aptos" w:hAnsi="Aptos"/>
          <w:lang w:eastAsia="de-AT"/>
        </w:rPr>
        <w:t>Die Top-Jobs werden redaktionell ausgewählt und sind grundsätzlich Angestellten-Verhältnisse ab ca. 30 Wochenstunden.</w:t>
      </w:r>
    </w:p>
    <w:p w14:paraId="45C167F6" w14:textId="79708D63" w:rsidR="0007369B" w:rsidRPr="00404567" w:rsidRDefault="00295A38" w:rsidP="0007369B">
      <w:pPr>
        <w:pStyle w:val="KeinLeerraum"/>
        <w:rPr>
          <w:rFonts w:ascii="Aptos" w:hAnsi="Aptos"/>
          <w:lang w:eastAsia="de-AT"/>
        </w:rPr>
      </w:pPr>
      <w:r>
        <w:rPr>
          <w:rFonts w:ascii="Aptos" w:hAnsi="Aptos"/>
          <w:lang w:eastAsia="de-AT"/>
        </w:rPr>
        <w:t xml:space="preserve">Die Auswahl erfolgt ausschließlich durch die Sozialplattform OÖ, die </w:t>
      </w:r>
      <w:proofErr w:type="gramStart"/>
      <w:r>
        <w:rPr>
          <w:rFonts w:ascii="Aptos" w:hAnsi="Aptos"/>
          <w:lang w:eastAsia="de-AT"/>
        </w:rPr>
        <w:t>Auftraggeber:innen</w:t>
      </w:r>
      <w:proofErr w:type="gramEnd"/>
      <w:r>
        <w:rPr>
          <w:rFonts w:ascii="Aptos" w:hAnsi="Aptos"/>
          <w:lang w:eastAsia="de-AT"/>
        </w:rPr>
        <w:t xml:space="preserve"> haben darauf keinen Einfluss.</w:t>
      </w:r>
    </w:p>
    <w:p w14:paraId="42E5BA44" w14:textId="51E622AC" w:rsidR="00FD6AFE" w:rsidRPr="00404567" w:rsidRDefault="00FD6AFE" w:rsidP="00FD6AFE">
      <w:pPr>
        <w:pStyle w:val="KeinLeerraum"/>
        <w:rPr>
          <w:rFonts w:ascii="Aptos" w:hAnsi="Aptos"/>
          <w:lang w:eastAsia="de-AT"/>
        </w:rPr>
      </w:pPr>
    </w:p>
    <w:p w14:paraId="452DC506" w14:textId="4EF5A4FB" w:rsidR="00FD6AFE" w:rsidRPr="00404567" w:rsidRDefault="00FD6AFE" w:rsidP="00FD6AFE">
      <w:pPr>
        <w:pStyle w:val="KeinLeerraum"/>
        <w:rPr>
          <w:rFonts w:ascii="Aptos" w:hAnsi="Aptos"/>
          <w:b/>
          <w:bCs/>
          <w:lang w:eastAsia="de-AT"/>
        </w:rPr>
      </w:pPr>
      <w:r w:rsidRPr="00404567">
        <w:rPr>
          <w:rFonts w:ascii="Aptos" w:hAnsi="Aptos"/>
          <w:b/>
          <w:bCs/>
          <w:lang w:eastAsia="de-AT"/>
        </w:rPr>
        <w:t>Weitere Fragen werden hier beantwortet:</w:t>
      </w:r>
    </w:p>
    <w:p w14:paraId="2D01EDBE" w14:textId="66BCD701" w:rsidR="00FD6AFE" w:rsidRPr="00404567" w:rsidRDefault="00FD6AFE" w:rsidP="00FD6AFE">
      <w:pPr>
        <w:pStyle w:val="KeinLeerraum"/>
        <w:rPr>
          <w:rFonts w:ascii="Aptos" w:hAnsi="Aptos"/>
          <w:lang w:eastAsia="de-AT"/>
        </w:rPr>
      </w:pPr>
      <w:hyperlink r:id="rId12" w:history="1">
        <w:r w:rsidRPr="00404567">
          <w:rPr>
            <w:rStyle w:val="Hyperlink"/>
            <w:rFonts w:ascii="Aptos" w:hAnsi="Aptos"/>
            <w:lang w:eastAsia="de-AT"/>
          </w:rPr>
          <w:t>https://jobs.sozialplattform.at/job-inserieren</w:t>
        </w:r>
      </w:hyperlink>
      <w:r w:rsidRPr="00404567">
        <w:rPr>
          <w:rFonts w:ascii="Aptos" w:hAnsi="Aptos"/>
          <w:lang w:eastAsia="de-AT"/>
        </w:rPr>
        <w:t xml:space="preserve"> </w:t>
      </w:r>
    </w:p>
    <w:p w14:paraId="34E13671" w14:textId="77777777" w:rsidR="00FD6AFE" w:rsidRPr="00404567" w:rsidRDefault="00FD6AFE" w:rsidP="00FD6AFE">
      <w:pPr>
        <w:pStyle w:val="KeinLeerraum"/>
        <w:rPr>
          <w:rFonts w:ascii="Aptos" w:hAnsi="Aptos"/>
          <w:lang w:eastAsia="de-AT"/>
        </w:rPr>
      </w:pPr>
    </w:p>
    <w:p w14:paraId="3EF26DA2" w14:textId="59FE195E" w:rsidR="00FD6AFE" w:rsidRPr="00404567" w:rsidRDefault="00FD6AFE" w:rsidP="00FD6AFE">
      <w:pPr>
        <w:pStyle w:val="KeinLeerraum"/>
        <w:rPr>
          <w:rFonts w:ascii="Aptos" w:hAnsi="Aptos"/>
          <w:b/>
          <w:bCs/>
        </w:rPr>
      </w:pPr>
      <w:r w:rsidRPr="00404567">
        <w:rPr>
          <w:rFonts w:ascii="Aptos" w:hAnsi="Aptos"/>
          <w:b/>
          <w:bCs/>
        </w:rPr>
        <w:t xml:space="preserve">Hinweis </w:t>
      </w:r>
      <w:proofErr w:type="gramStart"/>
      <w:r w:rsidRPr="00404567">
        <w:rPr>
          <w:rFonts w:ascii="Aptos" w:hAnsi="Aptos"/>
          <w:b/>
          <w:bCs/>
        </w:rPr>
        <w:t xml:space="preserve">zu </w:t>
      </w:r>
      <w:r w:rsidRPr="00404567">
        <w:rPr>
          <w:rFonts w:ascii="Arial" w:hAnsi="Arial" w:cs="Arial"/>
          <w:b/>
          <w:bCs/>
        </w:rPr>
        <w:t> </w:t>
      </w:r>
      <w:r w:rsidR="00295A38">
        <w:rPr>
          <w:rFonts w:ascii="Arial" w:hAnsi="Arial" w:cs="Arial"/>
          <w:b/>
          <w:bCs/>
        </w:rPr>
        <w:t>ausgewählten</w:t>
      </w:r>
      <w:proofErr w:type="gramEnd"/>
      <w:r w:rsidR="00295A38">
        <w:rPr>
          <w:rFonts w:ascii="Arial" w:hAnsi="Arial" w:cs="Arial"/>
          <w:b/>
          <w:bCs/>
        </w:rPr>
        <w:t xml:space="preserve"> </w:t>
      </w:r>
      <w:r w:rsidRPr="00404567">
        <w:rPr>
          <w:rFonts w:ascii="Aptos" w:hAnsi="Aptos"/>
          <w:b/>
          <w:bCs/>
        </w:rPr>
        <w:t>gesetzliche</w:t>
      </w:r>
      <w:r w:rsidR="00D44DED">
        <w:rPr>
          <w:rFonts w:ascii="Aptos" w:hAnsi="Aptos"/>
          <w:b/>
          <w:bCs/>
        </w:rPr>
        <w:t>n</w:t>
      </w:r>
      <w:r w:rsidRPr="00404567">
        <w:rPr>
          <w:rFonts w:ascii="Aptos" w:hAnsi="Aptos"/>
          <w:b/>
          <w:bCs/>
        </w:rPr>
        <w:t xml:space="preserve"> Vorschriften</w:t>
      </w:r>
      <w:r w:rsidR="00295A38">
        <w:rPr>
          <w:rFonts w:ascii="Aptos" w:hAnsi="Aptos"/>
          <w:b/>
          <w:bCs/>
        </w:rPr>
        <w:t xml:space="preserve"> ohne Anspruch auf Vollständigkeit oder Aktualität (die Verantwortung für die Einhaltung aller zwingenden Bestimmungen liegt allein bei dem/der Auftrag</w:t>
      </w:r>
      <w:r w:rsidR="00F469A3">
        <w:rPr>
          <w:rFonts w:ascii="Aptos" w:hAnsi="Aptos"/>
          <w:b/>
          <w:bCs/>
        </w:rPr>
        <w:t>g</w:t>
      </w:r>
      <w:r w:rsidR="00295A38">
        <w:rPr>
          <w:rFonts w:ascii="Aptos" w:hAnsi="Aptos"/>
          <w:b/>
          <w:bCs/>
        </w:rPr>
        <w:t>eber:in)</w:t>
      </w:r>
      <w:r w:rsidR="00D44DED">
        <w:rPr>
          <w:rFonts w:ascii="Aptos" w:hAnsi="Aptos"/>
          <w:b/>
          <w:bCs/>
        </w:rPr>
        <w:t>:</w:t>
      </w:r>
    </w:p>
    <w:p w14:paraId="630C4C92" w14:textId="77777777" w:rsidR="00FD6AFE" w:rsidRPr="00404567" w:rsidRDefault="00FD6AFE" w:rsidP="00FD6AFE">
      <w:pPr>
        <w:pStyle w:val="KeinLeerraum"/>
        <w:rPr>
          <w:rFonts w:ascii="Aptos" w:hAnsi="Aptos"/>
        </w:rPr>
      </w:pPr>
    </w:p>
    <w:p w14:paraId="120E0866" w14:textId="1F23CA6C" w:rsidR="00FD6AFE" w:rsidRPr="00D44DED" w:rsidRDefault="00FD6AFE" w:rsidP="00FD6AFE">
      <w:pPr>
        <w:pStyle w:val="KeinLeerraum"/>
        <w:numPr>
          <w:ilvl w:val="0"/>
          <w:numId w:val="8"/>
        </w:numPr>
        <w:rPr>
          <w:rFonts w:ascii="Aptos" w:hAnsi="Aptos"/>
          <w:sz w:val="16"/>
          <w:szCs w:val="16"/>
        </w:rPr>
      </w:pPr>
      <w:r w:rsidRPr="00D44DED">
        <w:rPr>
          <w:rFonts w:ascii="Aptos" w:hAnsi="Aptos"/>
          <w:sz w:val="16"/>
          <w:szCs w:val="16"/>
        </w:rPr>
        <w:t>„Neutrale" Stellenausschreibung</w:t>
      </w:r>
      <w:r w:rsidR="0007369B">
        <w:rPr>
          <w:rFonts w:ascii="Arial" w:hAnsi="Arial" w:cs="Arial"/>
          <w:sz w:val="16"/>
          <w:szCs w:val="16"/>
        </w:rPr>
        <w:t xml:space="preserve">: </w:t>
      </w:r>
      <w:r w:rsidRPr="00D44DED">
        <w:rPr>
          <w:rFonts w:ascii="Aptos" w:hAnsi="Aptos"/>
          <w:sz w:val="16"/>
          <w:szCs w:val="16"/>
        </w:rPr>
        <w:t>Das Gleichbehandlungsgesetz vom 1.7.2004 verpflichtet zur "neutralen" Stellenausschreibung. Wir weisen darauf hin, dass Stellenanzeigen diskriminierungsfrei</w:t>
      </w:r>
      <w:r w:rsidRPr="00D44DED">
        <w:rPr>
          <w:rFonts w:ascii="Arial" w:hAnsi="Arial" w:cs="Arial"/>
          <w:sz w:val="16"/>
          <w:szCs w:val="16"/>
        </w:rPr>
        <w:t> </w:t>
      </w:r>
      <w:proofErr w:type="gramStart"/>
      <w:r w:rsidRPr="00D44DED">
        <w:rPr>
          <w:rFonts w:ascii="Aptos" w:hAnsi="Aptos"/>
          <w:sz w:val="16"/>
          <w:szCs w:val="16"/>
        </w:rPr>
        <w:t>hinsichtlich Geschlecht</w:t>
      </w:r>
      <w:proofErr w:type="gramEnd"/>
      <w:r w:rsidRPr="00D44DED">
        <w:rPr>
          <w:rFonts w:ascii="Aptos" w:hAnsi="Aptos"/>
          <w:sz w:val="16"/>
          <w:szCs w:val="16"/>
        </w:rPr>
        <w:t>, Alter, ethnischer Zugeh</w:t>
      </w:r>
      <w:r w:rsidRPr="00D44DED">
        <w:rPr>
          <w:rFonts w:ascii="Aptos" w:hAnsi="Aptos" w:cs="Aptos"/>
          <w:sz w:val="16"/>
          <w:szCs w:val="16"/>
        </w:rPr>
        <w:t>ö</w:t>
      </w:r>
      <w:r w:rsidRPr="00D44DED">
        <w:rPr>
          <w:rFonts w:ascii="Aptos" w:hAnsi="Aptos"/>
          <w:sz w:val="16"/>
          <w:szCs w:val="16"/>
        </w:rPr>
        <w:t>rigkeit, Religion oder Weltanschauung zu formulieren sind.</w:t>
      </w:r>
      <w:r w:rsidRPr="00D44DED">
        <w:rPr>
          <w:rFonts w:ascii="Arial" w:hAnsi="Arial" w:cs="Arial"/>
          <w:sz w:val="16"/>
          <w:szCs w:val="16"/>
        </w:rPr>
        <w:t> </w:t>
      </w:r>
      <w:r w:rsidRPr="00D44DED">
        <w:rPr>
          <w:rFonts w:ascii="Aptos" w:hAnsi="Aptos"/>
          <w:sz w:val="16"/>
          <w:szCs w:val="16"/>
        </w:rPr>
        <w:t xml:space="preserve"> </w:t>
      </w:r>
    </w:p>
    <w:p w14:paraId="7A4BF7CF" w14:textId="203D2765" w:rsidR="00FD6AFE" w:rsidRPr="00D44DED" w:rsidRDefault="00FD6AFE" w:rsidP="00FD6AFE">
      <w:pPr>
        <w:pStyle w:val="KeinLeerraum"/>
        <w:numPr>
          <w:ilvl w:val="0"/>
          <w:numId w:val="8"/>
        </w:numPr>
        <w:rPr>
          <w:rFonts w:ascii="Aptos" w:hAnsi="Aptos"/>
          <w:sz w:val="16"/>
          <w:szCs w:val="16"/>
        </w:rPr>
      </w:pPr>
      <w:r w:rsidRPr="00D44DED">
        <w:rPr>
          <w:rFonts w:ascii="Aptos" w:hAnsi="Aptos"/>
          <w:sz w:val="16"/>
          <w:szCs w:val="16"/>
        </w:rPr>
        <w:t>Pflicht zum Hinweis auf Mindestgehalt und Überzahlungsbereitschaft</w:t>
      </w:r>
      <w:r w:rsidR="0007369B">
        <w:rPr>
          <w:rFonts w:ascii="Arial" w:hAnsi="Arial" w:cs="Arial"/>
          <w:sz w:val="16"/>
          <w:szCs w:val="16"/>
        </w:rPr>
        <w:t xml:space="preserve">: </w:t>
      </w:r>
      <w:r w:rsidRPr="00D44DED">
        <w:rPr>
          <w:rFonts w:ascii="Aptos" w:hAnsi="Aptos"/>
          <w:sz w:val="16"/>
          <w:szCs w:val="16"/>
        </w:rPr>
        <w:t>In Stellenausschreibungen ist lt. BGBl I Nr.7/2011 das f</w:t>
      </w:r>
      <w:r w:rsidRPr="00D44DED">
        <w:rPr>
          <w:rFonts w:ascii="Aptos" w:hAnsi="Aptos" w:cs="Aptos"/>
          <w:sz w:val="16"/>
          <w:szCs w:val="16"/>
        </w:rPr>
        <w:t>ü</w:t>
      </w:r>
      <w:r w:rsidRPr="00D44DED">
        <w:rPr>
          <w:rFonts w:ascii="Aptos" w:hAnsi="Aptos"/>
          <w:sz w:val="16"/>
          <w:szCs w:val="16"/>
        </w:rPr>
        <w:t xml:space="preserve">r den ausgeschriebenen Arbeitsplatz geltende kollektivvertragliche oder das durch Gesetz oder andere Normen der kollektiven Rechtsgestaltung geltende Mindestentgelt anzugeben und auf die Bereitschaft zur </w:t>
      </w:r>
      <w:r w:rsidRPr="00D44DED">
        <w:rPr>
          <w:rFonts w:ascii="Aptos" w:hAnsi="Aptos" w:cs="Aptos"/>
          <w:sz w:val="16"/>
          <w:szCs w:val="16"/>
        </w:rPr>
        <w:t>Ü</w:t>
      </w:r>
      <w:r w:rsidRPr="00D44DED">
        <w:rPr>
          <w:rFonts w:ascii="Aptos" w:hAnsi="Aptos"/>
          <w:sz w:val="16"/>
          <w:szCs w:val="16"/>
        </w:rPr>
        <w:t>berzahlung hinzuweisen, wenn eine solche besteht.</w:t>
      </w:r>
      <w:r w:rsidRPr="00D44DED">
        <w:rPr>
          <w:rFonts w:ascii="Arial" w:hAnsi="Arial" w:cs="Arial"/>
          <w:sz w:val="16"/>
          <w:szCs w:val="16"/>
        </w:rPr>
        <w:t> </w:t>
      </w:r>
      <w:r w:rsidRPr="00D44DED">
        <w:rPr>
          <w:rFonts w:ascii="Aptos" w:hAnsi="Aptos"/>
          <w:sz w:val="16"/>
          <w:szCs w:val="16"/>
        </w:rPr>
        <w:t xml:space="preserve"> </w:t>
      </w:r>
    </w:p>
    <w:p w14:paraId="180B9061" w14:textId="5A794B56" w:rsidR="00FD6AFE" w:rsidRPr="00D44DED" w:rsidRDefault="00FD6AFE" w:rsidP="00FD6AFE">
      <w:pPr>
        <w:pStyle w:val="KeinLeerraum"/>
        <w:numPr>
          <w:ilvl w:val="0"/>
          <w:numId w:val="8"/>
        </w:numPr>
        <w:rPr>
          <w:rFonts w:ascii="Aptos" w:hAnsi="Aptos"/>
          <w:sz w:val="20"/>
          <w:szCs w:val="20"/>
        </w:rPr>
      </w:pPr>
      <w:r w:rsidRPr="00D44DED">
        <w:rPr>
          <w:rFonts w:ascii="Aptos" w:hAnsi="Aptos"/>
          <w:sz w:val="16"/>
          <w:szCs w:val="16"/>
        </w:rPr>
        <w:t>Die Verantwortung für die Einhaltung der gesetzlichen Vorschriften hat</w:t>
      </w:r>
      <w:r w:rsidRPr="00D44DED">
        <w:rPr>
          <w:rFonts w:ascii="Arial" w:hAnsi="Arial" w:cs="Arial"/>
          <w:sz w:val="16"/>
          <w:szCs w:val="16"/>
        </w:rPr>
        <w:t> </w:t>
      </w:r>
      <w:r w:rsidRPr="00D44DED">
        <w:rPr>
          <w:rFonts w:ascii="Aptos" w:hAnsi="Aptos"/>
          <w:sz w:val="16"/>
          <w:szCs w:val="16"/>
        </w:rPr>
        <w:t>die auftraggebende Organisation</w:t>
      </w:r>
      <w:r w:rsidRPr="00D44DED">
        <w:rPr>
          <w:rFonts w:ascii="Arial" w:hAnsi="Arial" w:cs="Arial"/>
          <w:sz w:val="16"/>
          <w:szCs w:val="16"/>
        </w:rPr>
        <w:t> </w:t>
      </w:r>
      <w:r w:rsidRPr="00D44DED">
        <w:rPr>
          <w:rFonts w:ascii="Aptos" w:hAnsi="Aptos"/>
          <w:sz w:val="16"/>
          <w:szCs w:val="16"/>
        </w:rPr>
        <w:t>des Inserates. Die Sozialplattform O</w:t>
      </w:r>
      <w:r w:rsidRPr="00D44DED">
        <w:rPr>
          <w:rFonts w:ascii="Aptos" w:hAnsi="Aptos" w:cs="Aptos"/>
          <w:sz w:val="16"/>
          <w:szCs w:val="16"/>
        </w:rPr>
        <w:t>Ö</w:t>
      </w:r>
      <w:r w:rsidRPr="00D44DED">
        <w:rPr>
          <w:rFonts w:ascii="Aptos" w:hAnsi="Aptos"/>
          <w:sz w:val="16"/>
          <w:szCs w:val="16"/>
        </w:rPr>
        <w:t xml:space="preserve"> ist nicht verpflichtet, Inserate auf ihren Inhalt hin zu </w:t>
      </w:r>
      <w:r w:rsidRPr="00D44DED">
        <w:rPr>
          <w:rFonts w:ascii="Aptos" w:hAnsi="Aptos" w:cs="Aptos"/>
          <w:sz w:val="16"/>
          <w:szCs w:val="16"/>
        </w:rPr>
        <w:t>ü</w:t>
      </w:r>
      <w:r w:rsidRPr="00D44DED">
        <w:rPr>
          <w:rFonts w:ascii="Aptos" w:hAnsi="Aptos"/>
          <w:sz w:val="16"/>
          <w:szCs w:val="16"/>
        </w:rPr>
        <w:t>berpr</w:t>
      </w:r>
      <w:r w:rsidRPr="00D44DED">
        <w:rPr>
          <w:rFonts w:ascii="Aptos" w:hAnsi="Aptos" w:cs="Aptos"/>
          <w:sz w:val="16"/>
          <w:szCs w:val="16"/>
        </w:rPr>
        <w:t>ü</w:t>
      </w:r>
      <w:r w:rsidRPr="00D44DED">
        <w:rPr>
          <w:rFonts w:ascii="Aptos" w:hAnsi="Aptos"/>
          <w:sz w:val="16"/>
          <w:szCs w:val="16"/>
        </w:rPr>
        <w:t>fen</w:t>
      </w:r>
      <w:r w:rsidRPr="00D44DED">
        <w:rPr>
          <w:rFonts w:ascii="Aptos" w:hAnsi="Aptos"/>
          <w:sz w:val="20"/>
          <w:szCs w:val="20"/>
        </w:rPr>
        <w:t>.</w:t>
      </w:r>
      <w:r w:rsidRPr="00D44DED">
        <w:rPr>
          <w:rFonts w:ascii="Arial" w:hAnsi="Arial" w:cs="Arial"/>
          <w:sz w:val="20"/>
          <w:szCs w:val="20"/>
        </w:rPr>
        <w:t> </w:t>
      </w:r>
      <w:r w:rsidRPr="00D44DED">
        <w:rPr>
          <w:rFonts w:ascii="Aptos" w:hAnsi="Aptos"/>
          <w:sz w:val="20"/>
          <w:szCs w:val="20"/>
        </w:rPr>
        <w:t xml:space="preserve"> </w:t>
      </w:r>
    </w:p>
    <w:p w14:paraId="3224329E" w14:textId="01E199AA" w:rsidR="00FD6AFE" w:rsidRPr="00404567" w:rsidRDefault="00FD6AFE" w:rsidP="00FB6A07">
      <w:pPr>
        <w:pStyle w:val="berschrift1"/>
      </w:pPr>
      <w:r w:rsidRPr="00404567">
        <w:rPr>
          <w:rFonts w:cs="Calibri"/>
          <w:lang w:eastAsia="de-AT"/>
        </w:rPr>
        <w:br w:type="page"/>
      </w:r>
      <w:r w:rsidRPr="00404567">
        <w:lastRenderedPageBreak/>
        <w:t xml:space="preserve">Bitte Formular </w:t>
      </w:r>
      <w:r w:rsidR="00DD11D5" w:rsidRPr="00404567">
        <w:t>VOLLSTÄNDIG</w:t>
      </w:r>
      <w:r w:rsidRPr="00404567">
        <w:t xml:space="preserve"> ausfüllen:</w:t>
      </w:r>
    </w:p>
    <w:tbl>
      <w:tblPr>
        <w:tblStyle w:val="Tabellenraster"/>
        <w:tblW w:w="0" w:type="auto"/>
        <w:tblLook w:val="04A0" w:firstRow="1" w:lastRow="0" w:firstColumn="1" w:lastColumn="0" w:noHBand="0" w:noVBand="1"/>
      </w:tblPr>
      <w:tblGrid>
        <w:gridCol w:w="3722"/>
        <w:gridCol w:w="5340"/>
      </w:tblGrid>
      <w:tr w:rsidR="00FD6AFE" w:rsidRPr="00404567" w14:paraId="48B894F2" w14:textId="77777777" w:rsidTr="005A0733">
        <w:tc>
          <w:tcPr>
            <w:tcW w:w="3823" w:type="dxa"/>
          </w:tcPr>
          <w:p w14:paraId="31B69C8F" w14:textId="77777777" w:rsidR="00FD6AFE" w:rsidRPr="00404567" w:rsidRDefault="00FD6AFE" w:rsidP="00FD6AFE">
            <w:pPr>
              <w:pStyle w:val="KeinLeerraum"/>
              <w:rPr>
                <w:rFonts w:ascii="Aptos" w:hAnsi="Aptos"/>
              </w:rPr>
            </w:pPr>
            <w:r w:rsidRPr="00404567">
              <w:rPr>
                <w:rFonts w:ascii="Aptos" w:hAnsi="Aptos"/>
              </w:rPr>
              <w:t>Auftraggebende Organisation:</w:t>
            </w:r>
            <w:r w:rsidRPr="00404567">
              <w:rPr>
                <w:rFonts w:ascii="Arial" w:hAnsi="Arial" w:cs="Arial"/>
              </w:rPr>
              <w:t>  </w:t>
            </w:r>
          </w:p>
        </w:tc>
        <w:sdt>
          <w:sdtPr>
            <w:rPr>
              <w:rFonts w:ascii="Aptos" w:hAnsi="Aptos"/>
            </w:rPr>
            <w:id w:val="-1988157952"/>
            <w:placeholder>
              <w:docPart w:val="C308F80EB03A47C3AFA3747B92DC7F06"/>
            </w:placeholder>
            <w:showingPlcHdr/>
          </w:sdtPr>
          <w:sdtEndPr/>
          <w:sdtContent>
            <w:tc>
              <w:tcPr>
                <w:tcW w:w="5579" w:type="dxa"/>
              </w:tcPr>
              <w:p w14:paraId="45A0E687" w14:textId="77777777" w:rsidR="00FD6AFE" w:rsidRPr="00404567" w:rsidRDefault="00FD6AFE" w:rsidP="00FD6AFE">
                <w:pPr>
                  <w:pStyle w:val="KeinLeerraum"/>
                  <w:rPr>
                    <w:rFonts w:ascii="Aptos" w:hAnsi="Aptos"/>
                  </w:rPr>
                </w:pPr>
                <w:r w:rsidRPr="00404567">
                  <w:rPr>
                    <w:rFonts w:ascii="Aptos" w:hAnsi="Aptos"/>
                  </w:rPr>
                  <w:t>Klicken oder tippen Sie hier, um Text einzugeben.</w:t>
                </w:r>
              </w:p>
            </w:tc>
          </w:sdtContent>
        </w:sdt>
      </w:tr>
      <w:tr w:rsidR="00FD6AFE" w:rsidRPr="00404567" w14:paraId="73DCB45F" w14:textId="77777777" w:rsidTr="005A0733">
        <w:tc>
          <w:tcPr>
            <w:tcW w:w="3823" w:type="dxa"/>
          </w:tcPr>
          <w:p w14:paraId="6C36E1D3" w14:textId="77777777" w:rsidR="00FD6AFE" w:rsidRPr="00404567" w:rsidRDefault="00FD6AFE" w:rsidP="00FD6AFE">
            <w:pPr>
              <w:pStyle w:val="KeinLeerraum"/>
              <w:rPr>
                <w:rFonts w:ascii="Aptos" w:hAnsi="Aptos"/>
              </w:rPr>
            </w:pPr>
            <w:r w:rsidRPr="00404567">
              <w:rPr>
                <w:rFonts w:ascii="Aptos" w:hAnsi="Aptos"/>
              </w:rPr>
              <w:t>damit eingeschlossene Organisationen:</w:t>
            </w:r>
          </w:p>
        </w:tc>
        <w:sdt>
          <w:sdtPr>
            <w:rPr>
              <w:rFonts w:ascii="Aptos" w:hAnsi="Aptos"/>
            </w:rPr>
            <w:id w:val="-2057077177"/>
            <w:placeholder>
              <w:docPart w:val="C308F80EB03A47C3AFA3747B92DC7F06"/>
            </w:placeholder>
            <w:showingPlcHdr/>
          </w:sdtPr>
          <w:sdtEndPr/>
          <w:sdtContent>
            <w:tc>
              <w:tcPr>
                <w:tcW w:w="5579" w:type="dxa"/>
              </w:tcPr>
              <w:p w14:paraId="10825AA9" w14:textId="77777777" w:rsidR="00FD6AFE" w:rsidRPr="00404567" w:rsidRDefault="00FD6AFE" w:rsidP="00FD6AFE">
                <w:pPr>
                  <w:pStyle w:val="KeinLeerraum"/>
                  <w:rPr>
                    <w:rFonts w:ascii="Aptos" w:hAnsi="Aptos"/>
                  </w:rPr>
                </w:pPr>
                <w:r w:rsidRPr="00404567">
                  <w:rPr>
                    <w:rFonts w:ascii="Aptos" w:hAnsi="Aptos"/>
                  </w:rPr>
                  <w:t>Klicken oder tippen Sie hier, um Text einzugeben.</w:t>
                </w:r>
              </w:p>
            </w:tc>
          </w:sdtContent>
        </w:sdt>
      </w:tr>
      <w:tr w:rsidR="00FD6AFE" w:rsidRPr="00404567" w14:paraId="17DB039C" w14:textId="77777777" w:rsidTr="005A0733">
        <w:tc>
          <w:tcPr>
            <w:tcW w:w="3823" w:type="dxa"/>
          </w:tcPr>
          <w:p w14:paraId="75009C71" w14:textId="77777777" w:rsidR="00FD6AFE" w:rsidRPr="00404567" w:rsidRDefault="00FD6AFE" w:rsidP="00FD6AFE">
            <w:pPr>
              <w:pStyle w:val="KeinLeerraum"/>
              <w:rPr>
                <w:rFonts w:ascii="Aptos" w:hAnsi="Aptos"/>
              </w:rPr>
            </w:pPr>
            <w:r w:rsidRPr="00404567">
              <w:rPr>
                <w:rFonts w:ascii="Aptos" w:hAnsi="Aptos"/>
              </w:rPr>
              <w:t>Ansprechperson für Rückfragen:</w:t>
            </w:r>
          </w:p>
        </w:tc>
        <w:sdt>
          <w:sdtPr>
            <w:rPr>
              <w:rFonts w:ascii="Aptos" w:hAnsi="Aptos"/>
            </w:rPr>
            <w:id w:val="214937867"/>
            <w:placeholder>
              <w:docPart w:val="C308F80EB03A47C3AFA3747B92DC7F06"/>
            </w:placeholder>
            <w:showingPlcHdr/>
          </w:sdtPr>
          <w:sdtEndPr/>
          <w:sdtContent>
            <w:tc>
              <w:tcPr>
                <w:tcW w:w="5579" w:type="dxa"/>
              </w:tcPr>
              <w:p w14:paraId="337E85AD" w14:textId="77777777" w:rsidR="00FD6AFE" w:rsidRPr="00404567" w:rsidRDefault="00FD6AFE" w:rsidP="00FD6AFE">
                <w:pPr>
                  <w:pStyle w:val="KeinLeerraum"/>
                  <w:rPr>
                    <w:rFonts w:ascii="Aptos" w:hAnsi="Aptos"/>
                  </w:rPr>
                </w:pPr>
                <w:r w:rsidRPr="00404567">
                  <w:rPr>
                    <w:rFonts w:ascii="Aptos" w:hAnsi="Aptos"/>
                  </w:rPr>
                  <w:t>Klicken oder tippen Sie hier, um Text einzugeben.</w:t>
                </w:r>
              </w:p>
            </w:tc>
          </w:sdtContent>
        </w:sdt>
      </w:tr>
      <w:tr w:rsidR="00FD6AFE" w:rsidRPr="00404567" w14:paraId="4A223BB2" w14:textId="77777777" w:rsidTr="005A0733">
        <w:tc>
          <w:tcPr>
            <w:tcW w:w="3823" w:type="dxa"/>
          </w:tcPr>
          <w:p w14:paraId="48262F45" w14:textId="77777777" w:rsidR="00FD6AFE" w:rsidRPr="00404567" w:rsidRDefault="00FD6AFE" w:rsidP="00FD6AFE">
            <w:pPr>
              <w:pStyle w:val="KeinLeerraum"/>
              <w:rPr>
                <w:rFonts w:ascii="Aptos" w:hAnsi="Aptos"/>
              </w:rPr>
            </w:pPr>
            <w:r w:rsidRPr="00404567">
              <w:rPr>
                <w:rFonts w:ascii="Aptos" w:hAnsi="Aptos"/>
              </w:rPr>
              <w:t>Adresse:</w:t>
            </w:r>
            <w:r w:rsidRPr="00404567">
              <w:rPr>
                <w:rFonts w:ascii="Arial" w:hAnsi="Arial" w:cs="Arial"/>
              </w:rPr>
              <w:t> </w:t>
            </w:r>
          </w:p>
        </w:tc>
        <w:sdt>
          <w:sdtPr>
            <w:rPr>
              <w:rFonts w:ascii="Aptos" w:hAnsi="Aptos"/>
            </w:rPr>
            <w:id w:val="10727322"/>
            <w:placeholder>
              <w:docPart w:val="C308F80EB03A47C3AFA3747B92DC7F06"/>
            </w:placeholder>
            <w:showingPlcHdr/>
          </w:sdtPr>
          <w:sdtEndPr/>
          <w:sdtContent>
            <w:tc>
              <w:tcPr>
                <w:tcW w:w="5579" w:type="dxa"/>
              </w:tcPr>
              <w:p w14:paraId="7BF03B5C" w14:textId="77777777" w:rsidR="00FD6AFE" w:rsidRPr="00404567" w:rsidRDefault="00FD6AFE" w:rsidP="00FD6AFE">
                <w:pPr>
                  <w:pStyle w:val="KeinLeerraum"/>
                  <w:rPr>
                    <w:rFonts w:ascii="Aptos" w:hAnsi="Aptos"/>
                  </w:rPr>
                </w:pPr>
                <w:r w:rsidRPr="00404567">
                  <w:rPr>
                    <w:rFonts w:ascii="Aptos" w:hAnsi="Aptos"/>
                  </w:rPr>
                  <w:t>Klicken oder tippen Sie hier, um Text einzugeben.</w:t>
                </w:r>
              </w:p>
            </w:tc>
          </w:sdtContent>
        </w:sdt>
      </w:tr>
      <w:tr w:rsidR="00FD6AFE" w:rsidRPr="00404567" w14:paraId="382E2F0A" w14:textId="77777777" w:rsidTr="005A0733">
        <w:tc>
          <w:tcPr>
            <w:tcW w:w="3823" w:type="dxa"/>
          </w:tcPr>
          <w:p w14:paraId="1E58FE7F" w14:textId="77777777" w:rsidR="00FD6AFE" w:rsidRPr="00404567" w:rsidRDefault="00FD6AFE" w:rsidP="00FD6AFE">
            <w:pPr>
              <w:pStyle w:val="KeinLeerraum"/>
              <w:rPr>
                <w:rFonts w:ascii="Aptos" w:hAnsi="Aptos"/>
              </w:rPr>
            </w:pPr>
            <w:r w:rsidRPr="00404567">
              <w:rPr>
                <w:rFonts w:ascii="Aptos" w:hAnsi="Aptos"/>
              </w:rPr>
              <w:t>Rechnungsadresse (falls abweichend):</w:t>
            </w:r>
            <w:r w:rsidRPr="00404567">
              <w:rPr>
                <w:rFonts w:ascii="Arial" w:hAnsi="Arial" w:cs="Arial"/>
              </w:rPr>
              <w:t> </w:t>
            </w:r>
          </w:p>
        </w:tc>
        <w:sdt>
          <w:sdtPr>
            <w:rPr>
              <w:rFonts w:ascii="Aptos" w:hAnsi="Aptos"/>
            </w:rPr>
            <w:id w:val="917825635"/>
            <w:placeholder>
              <w:docPart w:val="C308F80EB03A47C3AFA3747B92DC7F06"/>
            </w:placeholder>
            <w:showingPlcHdr/>
          </w:sdtPr>
          <w:sdtEndPr/>
          <w:sdtContent>
            <w:tc>
              <w:tcPr>
                <w:tcW w:w="5579" w:type="dxa"/>
              </w:tcPr>
              <w:p w14:paraId="57281804" w14:textId="77777777" w:rsidR="00FD6AFE" w:rsidRPr="00404567" w:rsidRDefault="00FD6AFE" w:rsidP="00FD6AFE">
                <w:pPr>
                  <w:pStyle w:val="KeinLeerraum"/>
                  <w:rPr>
                    <w:rFonts w:ascii="Aptos" w:hAnsi="Aptos"/>
                  </w:rPr>
                </w:pPr>
                <w:r w:rsidRPr="00404567">
                  <w:rPr>
                    <w:rFonts w:ascii="Aptos" w:hAnsi="Aptos"/>
                  </w:rPr>
                  <w:t>Klicken oder tippen Sie hier, um Text einzugeben.</w:t>
                </w:r>
              </w:p>
            </w:tc>
          </w:sdtContent>
        </w:sdt>
      </w:tr>
      <w:tr w:rsidR="00FD6AFE" w:rsidRPr="00404567" w14:paraId="589F5634" w14:textId="77777777" w:rsidTr="005A0733">
        <w:tc>
          <w:tcPr>
            <w:tcW w:w="3823" w:type="dxa"/>
          </w:tcPr>
          <w:p w14:paraId="5ECF6773" w14:textId="5D3FDB3F" w:rsidR="00FD6AFE" w:rsidRPr="00404567" w:rsidRDefault="00FD6AFE" w:rsidP="00FD6AFE">
            <w:pPr>
              <w:pStyle w:val="KeinLeerraum"/>
              <w:rPr>
                <w:rFonts w:ascii="Aptos" w:hAnsi="Aptos"/>
              </w:rPr>
            </w:pPr>
            <w:r w:rsidRPr="00404567">
              <w:rPr>
                <w:rFonts w:ascii="Aptos" w:hAnsi="Aptos"/>
              </w:rPr>
              <w:t>E-</w:t>
            </w:r>
            <w:r w:rsidR="00A870A5">
              <w:rPr>
                <w:rFonts w:ascii="Aptos" w:hAnsi="Aptos"/>
              </w:rPr>
              <w:t>Mail</w:t>
            </w:r>
            <w:r w:rsidRPr="00404567">
              <w:rPr>
                <w:rFonts w:ascii="Aptos" w:hAnsi="Aptos"/>
              </w:rPr>
              <w:t xml:space="preserve"> allgemein:</w:t>
            </w:r>
            <w:r w:rsidRPr="00404567">
              <w:rPr>
                <w:rFonts w:ascii="Arial" w:hAnsi="Arial" w:cs="Arial"/>
              </w:rPr>
              <w:t>  </w:t>
            </w:r>
          </w:p>
        </w:tc>
        <w:sdt>
          <w:sdtPr>
            <w:rPr>
              <w:rFonts w:ascii="Aptos" w:hAnsi="Aptos"/>
            </w:rPr>
            <w:id w:val="-1049840735"/>
            <w:placeholder>
              <w:docPart w:val="C308F80EB03A47C3AFA3747B92DC7F06"/>
            </w:placeholder>
            <w:showingPlcHdr/>
          </w:sdtPr>
          <w:sdtEndPr/>
          <w:sdtContent>
            <w:tc>
              <w:tcPr>
                <w:tcW w:w="5579" w:type="dxa"/>
              </w:tcPr>
              <w:p w14:paraId="55C0984B" w14:textId="77777777" w:rsidR="00FD6AFE" w:rsidRPr="00404567" w:rsidRDefault="00FD6AFE" w:rsidP="00FD6AFE">
                <w:pPr>
                  <w:pStyle w:val="KeinLeerraum"/>
                  <w:rPr>
                    <w:rFonts w:ascii="Aptos" w:hAnsi="Aptos"/>
                  </w:rPr>
                </w:pPr>
                <w:r w:rsidRPr="00404567">
                  <w:rPr>
                    <w:rFonts w:ascii="Aptos" w:hAnsi="Aptos"/>
                  </w:rPr>
                  <w:t>Klicken oder tippen Sie hier, um Text einzugeben.</w:t>
                </w:r>
              </w:p>
            </w:tc>
          </w:sdtContent>
        </w:sdt>
      </w:tr>
      <w:tr w:rsidR="00FD6AFE" w:rsidRPr="00404567" w14:paraId="7786BA4A" w14:textId="77777777" w:rsidTr="005A0733">
        <w:tc>
          <w:tcPr>
            <w:tcW w:w="3823" w:type="dxa"/>
          </w:tcPr>
          <w:p w14:paraId="73BAE460" w14:textId="69B7B608" w:rsidR="00FD6AFE" w:rsidRPr="00404567" w:rsidRDefault="00FD6AFE" w:rsidP="00FD6AFE">
            <w:pPr>
              <w:pStyle w:val="KeinLeerraum"/>
              <w:rPr>
                <w:rFonts w:ascii="Aptos" w:hAnsi="Aptos"/>
              </w:rPr>
            </w:pPr>
            <w:r w:rsidRPr="00404567">
              <w:rPr>
                <w:rFonts w:ascii="Aptos" w:hAnsi="Aptos"/>
              </w:rPr>
              <w:t>E-</w:t>
            </w:r>
            <w:r w:rsidR="00A870A5">
              <w:rPr>
                <w:rFonts w:ascii="Aptos" w:hAnsi="Aptos"/>
              </w:rPr>
              <w:t>Mail</w:t>
            </w:r>
            <w:r w:rsidRPr="00404567">
              <w:rPr>
                <w:rFonts w:ascii="Aptos" w:hAnsi="Aptos"/>
              </w:rPr>
              <w:t xml:space="preserve"> für Verrechnung:</w:t>
            </w:r>
          </w:p>
        </w:tc>
        <w:sdt>
          <w:sdtPr>
            <w:rPr>
              <w:rFonts w:ascii="Aptos" w:hAnsi="Aptos"/>
            </w:rPr>
            <w:id w:val="1610781930"/>
            <w:placeholder>
              <w:docPart w:val="C308F80EB03A47C3AFA3747B92DC7F06"/>
            </w:placeholder>
            <w:showingPlcHdr/>
          </w:sdtPr>
          <w:sdtEndPr/>
          <w:sdtContent>
            <w:tc>
              <w:tcPr>
                <w:tcW w:w="5579" w:type="dxa"/>
              </w:tcPr>
              <w:p w14:paraId="63D82EC2" w14:textId="77777777" w:rsidR="00FD6AFE" w:rsidRPr="00404567" w:rsidRDefault="00FD6AFE" w:rsidP="00FD6AFE">
                <w:pPr>
                  <w:pStyle w:val="KeinLeerraum"/>
                  <w:rPr>
                    <w:rFonts w:ascii="Aptos" w:hAnsi="Aptos"/>
                  </w:rPr>
                </w:pPr>
                <w:r w:rsidRPr="00404567">
                  <w:rPr>
                    <w:rFonts w:ascii="Aptos" w:hAnsi="Aptos"/>
                  </w:rPr>
                  <w:t>Klicken oder tippen Sie hier, um Text einzugeben.</w:t>
                </w:r>
              </w:p>
            </w:tc>
          </w:sdtContent>
        </w:sdt>
      </w:tr>
      <w:tr w:rsidR="00FD6AFE" w:rsidRPr="00404567" w14:paraId="03219253" w14:textId="77777777" w:rsidTr="005A0733">
        <w:tc>
          <w:tcPr>
            <w:tcW w:w="3823" w:type="dxa"/>
          </w:tcPr>
          <w:p w14:paraId="06A5A5B8" w14:textId="77777777" w:rsidR="00FD6AFE" w:rsidRPr="00404567" w:rsidRDefault="00FD6AFE" w:rsidP="00FD6AFE">
            <w:pPr>
              <w:pStyle w:val="KeinLeerraum"/>
              <w:rPr>
                <w:rFonts w:ascii="Aptos" w:hAnsi="Aptos"/>
              </w:rPr>
            </w:pPr>
            <w:r w:rsidRPr="00404567">
              <w:rPr>
                <w:rFonts w:ascii="Aptos" w:hAnsi="Aptos"/>
              </w:rPr>
              <w:t xml:space="preserve">Zusatzinfos für Verrechnung: </w:t>
            </w:r>
          </w:p>
        </w:tc>
        <w:tc>
          <w:tcPr>
            <w:tcW w:w="5579" w:type="dxa"/>
          </w:tcPr>
          <w:sdt>
            <w:sdtPr>
              <w:rPr>
                <w:rFonts w:ascii="Aptos" w:hAnsi="Aptos"/>
              </w:rPr>
              <w:id w:val="147873553"/>
              <w:placeholder>
                <w:docPart w:val="C308F80EB03A47C3AFA3747B92DC7F06"/>
              </w:placeholder>
              <w:showingPlcHdr/>
            </w:sdtPr>
            <w:sdtEndPr/>
            <w:sdtContent>
              <w:p w14:paraId="1BD328A3" w14:textId="77777777" w:rsidR="00FD6AFE" w:rsidRPr="00404567" w:rsidRDefault="00FD6AFE" w:rsidP="00FD6AFE">
                <w:pPr>
                  <w:pStyle w:val="KeinLeerraum"/>
                  <w:rPr>
                    <w:rFonts w:ascii="Aptos" w:hAnsi="Aptos"/>
                  </w:rPr>
                </w:pPr>
                <w:r w:rsidRPr="00404567">
                  <w:rPr>
                    <w:rFonts w:ascii="Aptos" w:hAnsi="Aptos"/>
                  </w:rPr>
                  <w:t>Klicken oder tippen Sie hier, um Text einzugeben.</w:t>
                </w:r>
              </w:p>
            </w:sdtContent>
          </w:sdt>
          <w:p w14:paraId="0ECAAFD0" w14:textId="77777777" w:rsidR="00FD6AFE" w:rsidRPr="00404567" w:rsidRDefault="00FD6AFE" w:rsidP="00FD6AFE">
            <w:pPr>
              <w:pStyle w:val="KeinLeerraum"/>
              <w:rPr>
                <w:rFonts w:ascii="Aptos" w:hAnsi="Aptos"/>
              </w:rPr>
            </w:pPr>
          </w:p>
          <w:p w14:paraId="10C773B1" w14:textId="77777777" w:rsidR="00FD6AFE" w:rsidRPr="00404567" w:rsidRDefault="00FD6AFE" w:rsidP="00FD6AFE">
            <w:pPr>
              <w:pStyle w:val="KeinLeerraum"/>
              <w:rPr>
                <w:rFonts w:ascii="Aptos" w:hAnsi="Aptos"/>
              </w:rPr>
            </w:pPr>
          </w:p>
          <w:p w14:paraId="4EADF875" w14:textId="77777777" w:rsidR="00FD6AFE" w:rsidRPr="00404567" w:rsidRDefault="00FD6AFE" w:rsidP="00FD6AFE">
            <w:pPr>
              <w:pStyle w:val="KeinLeerraum"/>
              <w:rPr>
                <w:rFonts w:ascii="Aptos" w:hAnsi="Aptos"/>
              </w:rPr>
            </w:pPr>
          </w:p>
        </w:tc>
      </w:tr>
    </w:tbl>
    <w:p w14:paraId="39F72A42" w14:textId="77777777" w:rsidR="00FD6AFE" w:rsidRPr="00404567" w:rsidRDefault="00FD6AFE" w:rsidP="00FD6AFE">
      <w:pPr>
        <w:pStyle w:val="KeinLeerraum"/>
        <w:rPr>
          <w:rFonts w:ascii="Aptos" w:hAnsi="Aptos"/>
        </w:rPr>
      </w:pPr>
    </w:p>
    <w:p w14:paraId="5A1CF0FB" w14:textId="77777777" w:rsidR="00FD6AFE" w:rsidRPr="00404567" w:rsidRDefault="00FD6AFE" w:rsidP="00FD6AFE">
      <w:pPr>
        <w:pStyle w:val="KeinLeerraum"/>
        <w:rPr>
          <w:rFonts w:ascii="Aptos" w:hAnsi="Aptos"/>
        </w:rPr>
      </w:pPr>
      <w:r w:rsidRPr="00404567">
        <w:rPr>
          <w:rFonts w:ascii="Aptos" w:hAnsi="Aptos"/>
        </w:rPr>
        <w:t>Auftragnehmerin:</w:t>
      </w:r>
      <w:r w:rsidRPr="00404567">
        <w:rPr>
          <w:rFonts w:ascii="Arial" w:hAnsi="Arial" w:cs="Arial"/>
        </w:rPr>
        <w:t> </w:t>
      </w:r>
      <w:r w:rsidRPr="00404567">
        <w:rPr>
          <w:rFonts w:ascii="Aptos" w:hAnsi="Aptos"/>
        </w:rPr>
        <w:t>Sozialplattform O</w:t>
      </w:r>
      <w:r w:rsidRPr="00404567">
        <w:rPr>
          <w:rFonts w:ascii="Aptos" w:hAnsi="Aptos" w:cs="Aptos"/>
        </w:rPr>
        <w:t>Ö</w:t>
      </w:r>
      <w:r w:rsidRPr="00404567">
        <w:rPr>
          <w:rFonts w:ascii="Arial" w:hAnsi="Arial" w:cs="Arial"/>
        </w:rPr>
        <w:t> </w:t>
      </w:r>
      <w:r w:rsidRPr="00404567">
        <w:rPr>
          <w:rFonts w:ascii="Aptos" w:hAnsi="Aptos"/>
        </w:rPr>
        <w:t xml:space="preserve"> </w:t>
      </w:r>
    </w:p>
    <w:p w14:paraId="2355B736" w14:textId="2E585733" w:rsidR="00FD6AFE" w:rsidRPr="00404567" w:rsidRDefault="00FD6AFE" w:rsidP="00FD6AFE">
      <w:pPr>
        <w:pStyle w:val="KeinLeerraum"/>
        <w:rPr>
          <w:rFonts w:ascii="Aptos" w:hAnsi="Aptos"/>
        </w:rPr>
      </w:pPr>
      <w:r w:rsidRPr="00404567">
        <w:rPr>
          <w:rFonts w:ascii="Aptos" w:hAnsi="Aptos"/>
        </w:rPr>
        <w:t>Adresse: Wiener Straße 32/4. Stock, 4020 Linz</w:t>
      </w:r>
      <w:r w:rsidRPr="00404567">
        <w:rPr>
          <w:rFonts w:ascii="Arial" w:hAnsi="Arial" w:cs="Arial"/>
        </w:rPr>
        <w:t> </w:t>
      </w:r>
      <w:r w:rsidRPr="00404567">
        <w:rPr>
          <w:rFonts w:ascii="Aptos" w:hAnsi="Aptos"/>
        </w:rPr>
        <w:t xml:space="preserve"> </w:t>
      </w:r>
    </w:p>
    <w:p w14:paraId="2A6246EB" w14:textId="5E3ECB42" w:rsidR="00FD6AFE" w:rsidRDefault="00FD6AFE" w:rsidP="00FD6AFE">
      <w:pPr>
        <w:pStyle w:val="KeinLeerraum"/>
        <w:rPr>
          <w:rFonts w:ascii="Aptos" w:hAnsi="Aptos"/>
        </w:rPr>
      </w:pPr>
      <w:r w:rsidRPr="00404567">
        <w:rPr>
          <w:rFonts w:ascii="Aptos" w:hAnsi="Aptos"/>
        </w:rPr>
        <w:t>E</w:t>
      </w:r>
      <w:r w:rsidR="00A870A5">
        <w:rPr>
          <w:rFonts w:ascii="Aptos" w:hAnsi="Aptos"/>
        </w:rPr>
        <w:t>-Mail</w:t>
      </w:r>
      <w:r w:rsidRPr="00404567">
        <w:rPr>
          <w:rFonts w:ascii="Aptos" w:hAnsi="Aptos"/>
        </w:rPr>
        <w:t>:</w:t>
      </w:r>
      <w:r w:rsidRPr="00404567">
        <w:rPr>
          <w:rFonts w:ascii="Arial" w:hAnsi="Arial" w:cs="Arial"/>
        </w:rPr>
        <w:t> </w:t>
      </w:r>
      <w:proofErr w:type="gramStart"/>
      <w:r w:rsidRPr="00404567">
        <w:rPr>
          <w:rFonts w:ascii="Aptos" w:hAnsi="Aptos"/>
        </w:rPr>
        <w:t>jobboerse@sozialplattform.at</w:t>
      </w:r>
      <w:r w:rsidRPr="00404567">
        <w:rPr>
          <w:rFonts w:ascii="Arial" w:hAnsi="Arial" w:cs="Arial"/>
        </w:rPr>
        <w:t> </w:t>
      </w:r>
      <w:r w:rsidRPr="00404567">
        <w:rPr>
          <w:rFonts w:ascii="Aptos" w:hAnsi="Aptos"/>
        </w:rPr>
        <w:t>,</w:t>
      </w:r>
      <w:proofErr w:type="gramEnd"/>
      <w:r w:rsidRPr="00404567">
        <w:rPr>
          <w:rFonts w:ascii="Aptos" w:hAnsi="Aptos"/>
        </w:rPr>
        <w:t xml:space="preserve"> Tel.:</w:t>
      </w:r>
      <w:r w:rsidRPr="00404567">
        <w:rPr>
          <w:rFonts w:ascii="Arial" w:hAnsi="Arial" w:cs="Arial"/>
        </w:rPr>
        <w:t> </w:t>
      </w:r>
      <w:r w:rsidRPr="00404567">
        <w:rPr>
          <w:rFonts w:ascii="Aptos" w:hAnsi="Aptos"/>
        </w:rPr>
        <w:t>0732-66 75 94-2</w:t>
      </w:r>
    </w:p>
    <w:p w14:paraId="3EABBCE9" w14:textId="76319FBB" w:rsidR="009F4FAC" w:rsidRPr="00404567" w:rsidRDefault="009F4FAC" w:rsidP="00FD6AFE">
      <w:pPr>
        <w:pStyle w:val="KeinLeerraum"/>
        <w:rPr>
          <w:rFonts w:ascii="Aptos" w:hAnsi="Aptos"/>
        </w:rPr>
      </w:pPr>
      <w:r>
        <w:rPr>
          <w:rFonts w:ascii="Aptos" w:hAnsi="Aptos"/>
        </w:rPr>
        <w:t>Ansprechpartnerin für Fragen: Claudia Zinganell-Kienbacher, 0732-66 75 94-2</w:t>
      </w:r>
    </w:p>
    <w:p w14:paraId="7AEACC4C" w14:textId="77777777" w:rsidR="00FD6AFE" w:rsidRPr="00404567" w:rsidRDefault="00FD6AFE" w:rsidP="00FD6AFE">
      <w:pPr>
        <w:pStyle w:val="KeinLeerraum"/>
        <w:rPr>
          <w:rFonts w:ascii="Aptos" w:hAnsi="Aptos"/>
        </w:rPr>
      </w:pPr>
    </w:p>
    <w:p w14:paraId="1CAC715A" w14:textId="77777777" w:rsidR="00FD6AFE" w:rsidRPr="00404567" w:rsidRDefault="00FD6AFE" w:rsidP="00FD6AFE">
      <w:pPr>
        <w:pStyle w:val="KeinLeerraum"/>
        <w:rPr>
          <w:rFonts w:ascii="Aptos" w:hAnsi="Aptos"/>
        </w:rPr>
      </w:pPr>
      <w:r w:rsidRPr="00404567">
        <w:rPr>
          <w:rFonts w:ascii="Aptos" w:hAnsi="Aptos"/>
        </w:rPr>
        <w:t xml:space="preserve">Gerichtsstand: </w:t>
      </w:r>
    </w:p>
    <w:p w14:paraId="23F11547" w14:textId="55FFF8AD" w:rsidR="00E81441" w:rsidRDefault="00E81441" w:rsidP="00FD6AFE">
      <w:pPr>
        <w:pStyle w:val="KeinLeerraum"/>
        <w:rPr>
          <w:rFonts w:ascii="Aptos" w:hAnsi="Aptos"/>
        </w:rPr>
      </w:pPr>
      <w:r>
        <w:rPr>
          <w:rFonts w:ascii="Aptos" w:hAnsi="Aptos"/>
        </w:rPr>
        <w:t>Für den gegenständlichen Vertrag gilt österreichisches Recht.</w:t>
      </w:r>
    </w:p>
    <w:p w14:paraId="1E855959" w14:textId="26B90B3E" w:rsidR="00FD6AFE" w:rsidRPr="00404567" w:rsidRDefault="00FD6AFE" w:rsidP="00FD6AFE">
      <w:pPr>
        <w:pStyle w:val="KeinLeerraum"/>
        <w:rPr>
          <w:rFonts w:ascii="Aptos" w:hAnsi="Aptos"/>
          <w:lang w:eastAsia="de-AT"/>
        </w:rPr>
      </w:pPr>
      <w:r w:rsidRPr="00404567">
        <w:rPr>
          <w:rFonts w:ascii="Aptos" w:hAnsi="Aptos"/>
        </w:rPr>
        <w:t>Für sämtliche Streitigkeiten aus diesem Vertrag wird Linz als Gerichtsstand festgelegt</w:t>
      </w:r>
      <w:r w:rsidRPr="00404567">
        <w:rPr>
          <w:rFonts w:ascii="Aptos" w:hAnsi="Aptos"/>
          <w:lang w:eastAsia="de-AT"/>
        </w:rPr>
        <w:t xml:space="preserve">.  </w:t>
      </w:r>
    </w:p>
    <w:p w14:paraId="7CC16207" w14:textId="77777777" w:rsidR="00FD6AFE" w:rsidRDefault="00FD6AFE" w:rsidP="00FD6AFE">
      <w:pPr>
        <w:pStyle w:val="KeinLeerraum"/>
        <w:rPr>
          <w:rFonts w:ascii="Aptos" w:hAnsi="Aptos" w:cs="Calibri"/>
          <w:lang w:eastAsia="de-AT"/>
        </w:rPr>
      </w:pPr>
    </w:p>
    <w:p w14:paraId="542FCA64" w14:textId="1C75AB15" w:rsidR="00E81441" w:rsidRPr="00404567" w:rsidRDefault="00E81441" w:rsidP="00FD6AFE">
      <w:pPr>
        <w:pStyle w:val="KeinLeerraum"/>
        <w:rPr>
          <w:rFonts w:ascii="Aptos" w:hAnsi="Aptos" w:cs="Calibri"/>
          <w:lang w:eastAsia="de-AT"/>
        </w:rPr>
      </w:pPr>
      <w:r>
        <w:rPr>
          <w:rFonts w:ascii="Aptos" w:hAnsi="Aptos" w:cs="Calibri"/>
          <w:lang w:eastAsia="de-AT"/>
        </w:rPr>
        <w:t>Mit der Unterschriftsleistung bestätigen die unterzeichnenden Personen, dass sie die Zeichnungsbefugnis für den gegenständlichen Vertragsabschluss innehaben.</w:t>
      </w:r>
    </w:p>
    <w:p w14:paraId="21DA9750" w14:textId="77777777" w:rsidR="00FD6AFE" w:rsidRPr="00404567" w:rsidRDefault="00FD6AFE" w:rsidP="00FD6AFE">
      <w:pPr>
        <w:pStyle w:val="KeinLeerraum"/>
        <w:rPr>
          <w:rFonts w:ascii="Aptos" w:hAnsi="Aptos" w:cs="Calibri"/>
          <w:lang w:eastAsia="de-AT"/>
        </w:rPr>
      </w:pPr>
      <w:r w:rsidRPr="00404567">
        <w:rPr>
          <w:rFonts w:ascii="Aptos" w:hAnsi="Aptos" w:cs="Calibri"/>
          <w:lang w:eastAsia="de-AT"/>
        </w:rPr>
        <w:t xml:space="preserve"> </w:t>
      </w:r>
    </w:p>
    <w:p w14:paraId="0ADC1C71" w14:textId="6CA7F0A8" w:rsidR="00E81441" w:rsidRPr="00404567" w:rsidRDefault="00FD6AFE" w:rsidP="00FD6AFE">
      <w:pPr>
        <w:pStyle w:val="KeinLeerraum"/>
        <w:rPr>
          <w:rFonts w:ascii="Aptos" w:hAnsi="Aptos" w:cs="Calibri"/>
          <w:lang w:eastAsia="de-AT"/>
        </w:rPr>
      </w:pPr>
      <w:r w:rsidRPr="00404567">
        <w:rPr>
          <w:rFonts w:ascii="Aptos" w:hAnsi="Aptos" w:cs="Calibri"/>
          <w:lang w:eastAsia="de-AT"/>
        </w:rPr>
        <w:t xml:space="preserve"> </w:t>
      </w:r>
    </w:p>
    <w:p w14:paraId="3E77263C" w14:textId="77777777" w:rsidR="00FD6AFE" w:rsidRPr="00404567" w:rsidRDefault="00FD6AFE" w:rsidP="00FD6AFE">
      <w:pPr>
        <w:pStyle w:val="KeinLeerraum"/>
        <w:rPr>
          <w:rFonts w:ascii="Aptos" w:hAnsi="Aptos" w:cs="Calibri"/>
          <w:lang w:eastAsia="de-AT"/>
        </w:rPr>
      </w:pPr>
      <w:r w:rsidRPr="00404567">
        <w:rPr>
          <w:rFonts w:ascii="Aptos" w:hAnsi="Aptos" w:cs="Calibri"/>
          <w:lang w:eastAsia="de-AT"/>
        </w:rPr>
        <w:t xml:space="preserve"> </w:t>
      </w:r>
    </w:p>
    <w:p w14:paraId="7C029573" w14:textId="787DA8DF" w:rsidR="00FD6AFE" w:rsidRPr="00404567" w:rsidRDefault="00FD6AFE" w:rsidP="00FD6AFE">
      <w:pPr>
        <w:pStyle w:val="KeinLeerraum"/>
        <w:rPr>
          <w:rFonts w:ascii="Aptos" w:hAnsi="Aptos" w:cs="Calibri"/>
          <w:lang w:eastAsia="de-AT"/>
        </w:rPr>
      </w:pPr>
      <w:r w:rsidRPr="00404567">
        <w:rPr>
          <w:rFonts w:ascii="Aptos" w:hAnsi="Aptos" w:cs="Calibri"/>
          <w:lang w:eastAsia="de-AT"/>
        </w:rPr>
        <w:t xml:space="preserve"> </w:t>
      </w:r>
    </w:p>
    <w:sdt>
      <w:sdtPr>
        <w:rPr>
          <w:rFonts w:ascii="Aptos" w:hAnsi="Aptos" w:cs="Calibri"/>
          <w:lang w:eastAsia="de-AT"/>
        </w:rPr>
        <w:id w:val="-587159903"/>
        <w:placeholder>
          <w:docPart w:val="C308F80EB03A47C3AFA3747B92DC7F06"/>
        </w:placeholder>
        <w:showingPlcHdr/>
      </w:sdtPr>
      <w:sdtEndPr/>
      <w:sdtContent>
        <w:p w14:paraId="0A2C4BD3" w14:textId="77777777" w:rsidR="00FD6AFE" w:rsidRPr="00404567" w:rsidRDefault="00FD6AFE" w:rsidP="00FD6AFE">
          <w:pPr>
            <w:pStyle w:val="KeinLeerraum"/>
            <w:rPr>
              <w:rFonts w:ascii="Aptos" w:hAnsi="Aptos" w:cs="Calibri"/>
              <w:lang w:eastAsia="de-AT"/>
            </w:rPr>
          </w:pPr>
          <w:r w:rsidRPr="00404567">
            <w:rPr>
              <w:rFonts w:ascii="Aptos" w:hAnsi="Aptos"/>
              <w:color w:val="666666"/>
              <w:sz w:val="24"/>
            </w:rPr>
            <w:t>Klicken oder tippen Sie hier, um Text einzugeben.</w:t>
          </w:r>
        </w:p>
      </w:sdtContent>
    </w:sdt>
    <w:p w14:paraId="6065989F" w14:textId="77777777" w:rsidR="00FD6AFE" w:rsidRPr="00404567" w:rsidRDefault="00FD6AFE" w:rsidP="00FD6AFE">
      <w:pPr>
        <w:pStyle w:val="KeinLeerraum"/>
        <w:rPr>
          <w:rFonts w:ascii="Aptos" w:hAnsi="Aptos" w:cs="Calibri"/>
          <w:lang w:eastAsia="de-AT"/>
        </w:rPr>
      </w:pPr>
      <w:r w:rsidRPr="00404567">
        <w:rPr>
          <w:rFonts w:ascii="Aptos" w:hAnsi="Aptos" w:cs="Calibri"/>
          <w:lang w:eastAsia="de-AT"/>
        </w:rPr>
        <w:t xml:space="preserve">_____________________________________________________________ </w:t>
      </w:r>
    </w:p>
    <w:p w14:paraId="349CE3BB" w14:textId="1B27C83B" w:rsidR="00FD6AFE" w:rsidRPr="00404567" w:rsidRDefault="00FD6AFE" w:rsidP="00FD6AFE">
      <w:pPr>
        <w:pStyle w:val="KeinLeerraum"/>
        <w:rPr>
          <w:rFonts w:ascii="Aptos" w:hAnsi="Aptos"/>
        </w:rPr>
      </w:pPr>
      <w:r w:rsidRPr="00404567">
        <w:rPr>
          <w:rFonts w:ascii="Aptos" w:hAnsi="Aptos"/>
        </w:rPr>
        <w:t>Ort, Datum,</w:t>
      </w:r>
      <w:r w:rsidR="00E81441">
        <w:rPr>
          <w:rFonts w:ascii="Aptos" w:hAnsi="Aptos"/>
        </w:rPr>
        <w:t xml:space="preserve"> Name</w:t>
      </w:r>
      <w:r w:rsidRPr="00404567">
        <w:rPr>
          <w:rFonts w:ascii="Aptos" w:hAnsi="Aptos"/>
        </w:rPr>
        <w:tab/>
      </w:r>
      <w:r w:rsidRPr="00404567">
        <w:rPr>
          <w:rFonts w:ascii="Aptos" w:hAnsi="Aptos"/>
        </w:rPr>
        <w:tab/>
      </w:r>
      <w:r w:rsidR="00E81441">
        <w:rPr>
          <w:rFonts w:ascii="Aptos" w:hAnsi="Aptos"/>
        </w:rPr>
        <w:tab/>
      </w:r>
      <w:r w:rsidRPr="00404567">
        <w:rPr>
          <w:rFonts w:ascii="Aptos" w:hAnsi="Aptos"/>
        </w:rPr>
        <w:t xml:space="preserve">Unterschrift </w:t>
      </w:r>
      <w:r w:rsidR="00ED1183">
        <w:rPr>
          <w:rFonts w:ascii="Aptos" w:hAnsi="Aptos"/>
        </w:rPr>
        <w:t xml:space="preserve">für die </w:t>
      </w:r>
      <w:r w:rsidR="00E81441">
        <w:rPr>
          <w:rFonts w:ascii="Aptos" w:hAnsi="Aptos"/>
        </w:rPr>
        <w:t>a</w:t>
      </w:r>
      <w:r w:rsidRPr="00404567">
        <w:rPr>
          <w:rFonts w:ascii="Aptos" w:hAnsi="Aptos"/>
        </w:rPr>
        <w:t xml:space="preserve">uftraggebende Organisation </w:t>
      </w:r>
    </w:p>
    <w:p w14:paraId="01D939DB" w14:textId="57061B3A" w:rsidR="00FD6AFE" w:rsidRPr="00404567" w:rsidRDefault="00FD6AFE" w:rsidP="00FD6AFE">
      <w:pPr>
        <w:pStyle w:val="KeinLeerraum"/>
        <w:rPr>
          <w:rFonts w:ascii="Aptos" w:hAnsi="Aptos"/>
        </w:rPr>
      </w:pPr>
      <w:r w:rsidRPr="00404567">
        <w:rPr>
          <w:rFonts w:ascii="Aptos" w:hAnsi="Aptos"/>
        </w:rPr>
        <w:t xml:space="preserve">+ </w:t>
      </w:r>
      <w:r w:rsidR="00F824B9">
        <w:rPr>
          <w:rFonts w:ascii="Aptos" w:hAnsi="Aptos"/>
        </w:rPr>
        <w:t xml:space="preserve">eventuell </w:t>
      </w:r>
      <w:r w:rsidRPr="00404567">
        <w:rPr>
          <w:rFonts w:ascii="Aptos" w:hAnsi="Aptos"/>
        </w:rPr>
        <w:t xml:space="preserve">Firmenstempel </w:t>
      </w:r>
    </w:p>
    <w:p w14:paraId="058D2D86" w14:textId="3E3AFE41" w:rsidR="00FD6AFE" w:rsidRPr="00404567" w:rsidRDefault="00FD6AFE" w:rsidP="00FD6AFE">
      <w:pPr>
        <w:pStyle w:val="KeinLeerraum"/>
        <w:rPr>
          <w:rFonts w:ascii="Aptos" w:hAnsi="Aptos" w:cs="Calibri"/>
          <w:lang w:eastAsia="de-AT"/>
        </w:rPr>
      </w:pPr>
    </w:p>
    <w:p w14:paraId="1418328B" w14:textId="4014C629" w:rsidR="00FD6AFE" w:rsidRPr="00404567" w:rsidRDefault="0033040E" w:rsidP="00FD6AFE">
      <w:pPr>
        <w:pStyle w:val="KeinLeerraum"/>
        <w:rPr>
          <w:rFonts w:ascii="Aptos" w:hAnsi="Aptos" w:cs="Calibri"/>
          <w:lang w:eastAsia="de-AT"/>
        </w:rPr>
      </w:pPr>
      <w:r>
        <w:rPr>
          <w:rFonts w:ascii="Aptos" w:hAnsi="Aptos" w:cs="Calibri"/>
          <w:noProof/>
          <w:lang w:eastAsia="de-AT"/>
        </w:rPr>
        <w:drawing>
          <wp:anchor distT="0" distB="0" distL="114300" distR="114300" simplePos="0" relativeHeight="251658240" behindDoc="0" locked="0" layoutInCell="1" allowOverlap="1" wp14:anchorId="3CCEDB13" wp14:editId="5A7BCD83">
            <wp:simplePos x="0" y="0"/>
            <wp:positionH relativeFrom="column">
              <wp:posOffset>2338705</wp:posOffset>
            </wp:positionH>
            <wp:positionV relativeFrom="paragraph">
              <wp:posOffset>24765</wp:posOffset>
            </wp:positionV>
            <wp:extent cx="2012950" cy="1006475"/>
            <wp:effectExtent l="0" t="0" r="0" b="0"/>
            <wp:wrapSquare wrapText="bothSides"/>
            <wp:docPr id="161400434" name="Grafik 2" descr="Ein Bild, das Kinderkunst, Handschrift, Entwurf, Zeichn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0434" name="Grafik 2" descr="Ein Bild, das Kinderkunst, Handschrift, Entwurf, Zeichnung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950" cy="1006475"/>
                    </a:xfrm>
                    <a:prstGeom prst="rect">
                      <a:avLst/>
                    </a:prstGeom>
                  </pic:spPr>
                </pic:pic>
              </a:graphicData>
            </a:graphic>
            <wp14:sizeRelH relativeFrom="margin">
              <wp14:pctWidth>0</wp14:pctWidth>
            </wp14:sizeRelH>
            <wp14:sizeRelV relativeFrom="margin">
              <wp14:pctHeight>0</wp14:pctHeight>
            </wp14:sizeRelV>
          </wp:anchor>
        </w:drawing>
      </w:r>
      <w:r w:rsidR="00FD6AFE" w:rsidRPr="00404567">
        <w:rPr>
          <w:rFonts w:ascii="Aptos" w:hAnsi="Aptos" w:cs="Calibri"/>
          <w:lang w:eastAsia="de-AT"/>
        </w:rPr>
        <w:t xml:space="preserve"> </w:t>
      </w:r>
    </w:p>
    <w:p w14:paraId="655B303C" w14:textId="4CDFC852" w:rsidR="00FD6AFE" w:rsidRPr="00404567" w:rsidRDefault="00FD6AFE" w:rsidP="00FD6AFE">
      <w:pPr>
        <w:pStyle w:val="KeinLeerraum"/>
        <w:rPr>
          <w:rFonts w:ascii="Aptos" w:hAnsi="Aptos" w:cs="Calibri"/>
          <w:lang w:eastAsia="de-AT"/>
        </w:rPr>
      </w:pPr>
    </w:p>
    <w:p w14:paraId="76565BB7" w14:textId="615706C5" w:rsidR="00FD6AFE" w:rsidRPr="00404567" w:rsidRDefault="00FD6AFE" w:rsidP="00FD6AFE">
      <w:pPr>
        <w:pStyle w:val="KeinLeerraum"/>
        <w:rPr>
          <w:rFonts w:ascii="Aptos" w:hAnsi="Aptos" w:cs="Calibri"/>
          <w:lang w:eastAsia="de-AT"/>
        </w:rPr>
      </w:pPr>
      <w:r w:rsidRPr="00404567">
        <w:rPr>
          <w:rFonts w:ascii="Aptos" w:hAnsi="Aptos" w:cs="Calibri"/>
          <w:lang w:eastAsia="de-AT"/>
        </w:rPr>
        <w:t xml:space="preserve"> </w:t>
      </w:r>
    </w:p>
    <w:p w14:paraId="6A09673A" w14:textId="1D5DFA97" w:rsidR="00FD6AFE" w:rsidRPr="00404567" w:rsidRDefault="00FD6AFE" w:rsidP="00FD6AFE">
      <w:pPr>
        <w:pStyle w:val="KeinLeerraum"/>
        <w:rPr>
          <w:rFonts w:ascii="Aptos" w:hAnsi="Aptos" w:cs="Calibri"/>
          <w:lang w:eastAsia="de-AT"/>
        </w:rPr>
      </w:pPr>
      <w:r w:rsidRPr="00404567">
        <w:rPr>
          <w:rFonts w:ascii="Aptos" w:hAnsi="Aptos" w:cs="Calibri"/>
          <w:lang w:eastAsia="de-AT"/>
        </w:rPr>
        <w:t xml:space="preserve"> </w:t>
      </w:r>
    </w:p>
    <w:p w14:paraId="05C9FDB5" w14:textId="77777777" w:rsidR="00FD6AFE" w:rsidRPr="00404567" w:rsidRDefault="00FD6AFE" w:rsidP="00FD6AFE">
      <w:pPr>
        <w:pStyle w:val="KeinLeerraum"/>
        <w:rPr>
          <w:rFonts w:ascii="Aptos" w:hAnsi="Aptos" w:cs="Calibri"/>
          <w:lang w:eastAsia="de-AT"/>
        </w:rPr>
      </w:pPr>
      <w:r w:rsidRPr="00404567">
        <w:rPr>
          <w:rFonts w:ascii="Aptos" w:hAnsi="Aptos" w:cs="Calibri"/>
          <w:lang w:eastAsia="de-AT"/>
        </w:rPr>
        <w:t xml:space="preserve"> </w:t>
      </w:r>
    </w:p>
    <w:p w14:paraId="3116AFDE" w14:textId="37F4AB1D" w:rsidR="00FD6AFE" w:rsidRPr="00404567" w:rsidRDefault="00FD6AFE" w:rsidP="00FD6AFE">
      <w:pPr>
        <w:pStyle w:val="KeinLeerraum"/>
        <w:rPr>
          <w:rFonts w:ascii="Aptos" w:hAnsi="Aptos"/>
          <w:lang w:eastAsia="de-AT"/>
        </w:rPr>
      </w:pPr>
      <w:r w:rsidRPr="00404567">
        <w:rPr>
          <w:rFonts w:ascii="Aptos" w:hAnsi="Aptos"/>
          <w:lang w:eastAsia="de-AT"/>
        </w:rPr>
        <w:t xml:space="preserve">Linz, </w:t>
      </w:r>
      <w:sdt>
        <w:sdtPr>
          <w:rPr>
            <w:rFonts w:ascii="Aptos" w:hAnsi="Aptos"/>
            <w:lang w:eastAsia="de-AT"/>
          </w:rPr>
          <w:id w:val="730349208"/>
          <w:placeholder>
            <w:docPart w:val="481156059BF94369AA1C5F6D5EB8A3AA"/>
          </w:placeholder>
          <w:docPartList>
            <w:docPartGallery w:val="Quick Parts"/>
          </w:docPartList>
        </w:sdtPr>
        <w:sdtEndPr/>
        <w:sdtContent>
          <w:r w:rsidRPr="00404567">
            <w:rPr>
              <w:rFonts w:ascii="Aptos" w:hAnsi="Aptos"/>
            </w:rPr>
            <w:fldChar w:fldCharType="begin"/>
          </w:r>
          <w:r w:rsidRPr="00404567">
            <w:rPr>
              <w:rFonts w:ascii="Aptos" w:hAnsi="Aptos"/>
            </w:rPr>
            <w:instrText xml:space="preserve"> TIME \@ "dd.MM.yyyy" </w:instrText>
          </w:r>
          <w:r w:rsidRPr="00404567">
            <w:rPr>
              <w:rFonts w:ascii="Aptos" w:hAnsi="Aptos"/>
            </w:rPr>
            <w:fldChar w:fldCharType="separate"/>
          </w:r>
          <w:r w:rsidR="00FB6A07">
            <w:rPr>
              <w:rFonts w:ascii="Aptos" w:hAnsi="Aptos"/>
              <w:noProof/>
            </w:rPr>
            <w:t>14.01.2026</w:t>
          </w:r>
          <w:r w:rsidRPr="00404567">
            <w:rPr>
              <w:rFonts w:ascii="Aptos" w:hAnsi="Aptos"/>
              <w:lang w:eastAsia="de-AT"/>
            </w:rPr>
            <w:fldChar w:fldCharType="end"/>
          </w:r>
        </w:sdtContent>
      </w:sdt>
      <w:r w:rsidRPr="00404567">
        <w:rPr>
          <w:rFonts w:ascii="Aptos" w:hAnsi="Aptos"/>
          <w:lang w:eastAsia="de-AT"/>
        </w:rPr>
        <w:t xml:space="preserve"> </w:t>
      </w:r>
      <w:r w:rsidRPr="00404567">
        <w:rPr>
          <w:rFonts w:ascii="Aptos" w:hAnsi="Aptos"/>
          <w:lang w:eastAsia="de-AT"/>
        </w:rPr>
        <w:tab/>
      </w:r>
      <w:r w:rsidRPr="00404567">
        <w:rPr>
          <w:rFonts w:ascii="Aptos" w:hAnsi="Aptos"/>
          <w:lang w:eastAsia="de-AT"/>
        </w:rPr>
        <w:tab/>
      </w:r>
    </w:p>
    <w:p w14:paraId="4E65AA72" w14:textId="77777777" w:rsidR="00FD6AFE" w:rsidRPr="00404567" w:rsidRDefault="00FD6AFE" w:rsidP="00FD6AFE">
      <w:pPr>
        <w:pStyle w:val="KeinLeerraum"/>
        <w:rPr>
          <w:rFonts w:ascii="Aptos" w:hAnsi="Aptos" w:cs="Calibri"/>
          <w:lang w:eastAsia="de-AT"/>
        </w:rPr>
      </w:pPr>
      <w:r w:rsidRPr="00404567">
        <w:rPr>
          <w:rFonts w:ascii="Aptos" w:hAnsi="Aptos" w:cs="Calibri"/>
          <w:lang w:eastAsia="de-AT"/>
        </w:rPr>
        <w:t xml:space="preserve">_____________________________________________________________ </w:t>
      </w:r>
    </w:p>
    <w:p w14:paraId="2D48A63D" w14:textId="6B3DA31B" w:rsidR="00FD6AFE" w:rsidRPr="00404567" w:rsidRDefault="00FD6AFE" w:rsidP="00FD6AFE">
      <w:pPr>
        <w:pStyle w:val="KeinLeerraum"/>
        <w:rPr>
          <w:rFonts w:ascii="Aptos" w:hAnsi="Aptos"/>
        </w:rPr>
      </w:pPr>
      <w:r w:rsidRPr="00404567">
        <w:rPr>
          <w:rFonts w:ascii="Aptos" w:hAnsi="Aptos"/>
        </w:rPr>
        <w:t xml:space="preserve">Ort, Datum, </w:t>
      </w:r>
      <w:r w:rsidRPr="00404567">
        <w:rPr>
          <w:rFonts w:ascii="Aptos" w:hAnsi="Aptos"/>
        </w:rPr>
        <w:tab/>
      </w:r>
      <w:r w:rsidRPr="00404567">
        <w:rPr>
          <w:rFonts w:ascii="Aptos" w:hAnsi="Aptos"/>
        </w:rPr>
        <w:tab/>
      </w:r>
      <w:r w:rsidRPr="00404567">
        <w:rPr>
          <w:rFonts w:ascii="Aptos" w:hAnsi="Aptos"/>
        </w:rPr>
        <w:tab/>
      </w:r>
      <w:r w:rsidR="00E81441">
        <w:rPr>
          <w:rFonts w:ascii="Aptos" w:hAnsi="Aptos"/>
        </w:rPr>
        <w:tab/>
      </w:r>
      <w:r w:rsidRPr="00404567">
        <w:rPr>
          <w:rFonts w:ascii="Aptos" w:hAnsi="Aptos"/>
        </w:rPr>
        <w:t xml:space="preserve">Unterschrift Sozialplattform OÖ, Mag. </w:t>
      </w:r>
      <w:r w:rsidR="00487288">
        <w:rPr>
          <w:rFonts w:ascii="Aptos" w:hAnsi="Aptos"/>
        </w:rPr>
        <w:t>Stefan Thurner</w:t>
      </w:r>
      <w:r w:rsidRPr="00404567">
        <w:rPr>
          <w:rFonts w:ascii="Aptos" w:hAnsi="Aptos"/>
        </w:rPr>
        <w:t xml:space="preserve"> </w:t>
      </w:r>
    </w:p>
    <w:p w14:paraId="571E4F4C" w14:textId="77777777" w:rsidR="00FD6AFE" w:rsidRPr="00404567" w:rsidRDefault="00FD6AFE" w:rsidP="00FD6AFE">
      <w:pPr>
        <w:spacing w:before="100" w:beforeAutospacing="1" w:after="100" w:afterAutospacing="1" w:line="240" w:lineRule="auto"/>
        <w:ind w:firstLine="360"/>
        <w:contextualSpacing/>
        <w:rPr>
          <w:rFonts w:ascii="Aptos" w:hAnsi="Aptos" w:cs="Calibri"/>
          <w:kern w:val="0"/>
          <w:lang w:eastAsia="de-AT"/>
          <w14:ligatures w14:val="none"/>
        </w:rPr>
      </w:pPr>
      <w:r w:rsidRPr="00404567">
        <w:rPr>
          <w:rFonts w:ascii="Aptos" w:hAnsi="Aptos" w:cs="Calibri"/>
          <w:kern w:val="0"/>
          <w:lang w:eastAsia="de-AT"/>
          <w14:ligatures w14:val="none"/>
        </w:rPr>
        <w:t xml:space="preserve"> </w:t>
      </w:r>
    </w:p>
    <w:p w14:paraId="40D4E7FB" w14:textId="77777777" w:rsidR="00FD6AFE" w:rsidRPr="00FD6AFE" w:rsidRDefault="00FD6AFE" w:rsidP="00FD6AFE">
      <w:pPr>
        <w:spacing w:before="100" w:beforeAutospacing="1" w:after="100" w:afterAutospacing="1" w:line="240" w:lineRule="auto"/>
        <w:ind w:firstLine="360"/>
        <w:contextualSpacing/>
        <w:rPr>
          <w:rFonts w:ascii="Calibri" w:hAnsi="Calibri" w:cs="Calibri"/>
          <w:kern w:val="0"/>
          <w:lang w:eastAsia="de-AT"/>
          <w14:ligatures w14:val="none"/>
        </w:rPr>
      </w:pPr>
    </w:p>
    <w:p w14:paraId="7F3546DD" w14:textId="77777777" w:rsidR="00FD6AFE" w:rsidRPr="00CA582A" w:rsidRDefault="00FD6AFE" w:rsidP="00CA582A"/>
    <w:sectPr w:rsidR="00FD6AFE" w:rsidRPr="00CA582A" w:rsidSect="00FD6AFE">
      <w:headerReference w:type="default" r:id="rId14"/>
      <w:footerReference w:type="default" r:id="rId15"/>
      <w:pgSz w:w="11906" w:h="16838"/>
      <w:pgMar w:top="1417" w:right="1417" w:bottom="1134"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594BF" w14:textId="77777777" w:rsidR="00FD6AFE" w:rsidRDefault="00FD6AFE" w:rsidP="00A04C6B">
      <w:pPr>
        <w:spacing w:after="0" w:line="240" w:lineRule="auto"/>
      </w:pPr>
      <w:r>
        <w:separator/>
      </w:r>
    </w:p>
  </w:endnote>
  <w:endnote w:type="continuationSeparator" w:id="0">
    <w:p w14:paraId="100937A5" w14:textId="77777777" w:rsidR="00FD6AFE" w:rsidRDefault="00FD6AFE" w:rsidP="00A0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GT Pressura">
    <w:panose1 w:val="00000000000000000000"/>
    <w:charset w:val="00"/>
    <w:family w:val="auto"/>
    <w:pitch w:val="variable"/>
    <w:sig w:usb0="A10000FF" w:usb1="4000A4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T Pressura" w:hAnsi="GT Pressura"/>
        <w:sz w:val="18"/>
        <w:szCs w:val="18"/>
      </w:rPr>
      <w:id w:val="1181785179"/>
      <w:docPartObj>
        <w:docPartGallery w:val="Page Numbers (Bottom of Page)"/>
        <w:docPartUnique/>
      </w:docPartObj>
    </w:sdtPr>
    <w:sdtEndPr/>
    <w:sdtContent>
      <w:sdt>
        <w:sdtPr>
          <w:rPr>
            <w:rFonts w:ascii="GT Pressura" w:hAnsi="GT Pressura"/>
            <w:sz w:val="18"/>
            <w:szCs w:val="18"/>
          </w:rPr>
          <w:id w:val="-1705238520"/>
          <w:docPartObj>
            <w:docPartGallery w:val="Page Numbers (Top of Page)"/>
            <w:docPartUnique/>
          </w:docPartObj>
        </w:sdtPr>
        <w:sdtEndPr/>
        <w:sdtContent>
          <w:p w14:paraId="05559357" w14:textId="77777777" w:rsidR="003E740A" w:rsidRPr="003E740A" w:rsidRDefault="003E740A">
            <w:pPr>
              <w:pStyle w:val="Fuzeile"/>
              <w:rPr>
                <w:rFonts w:ascii="GT Pressura" w:hAnsi="GT Pressura"/>
                <w:sz w:val="16"/>
                <w:szCs w:val="16"/>
              </w:rPr>
            </w:pPr>
            <w:r w:rsidRPr="003E740A">
              <w:rPr>
                <w:rFonts w:ascii="GT Pressura" w:hAnsi="GT Pressura"/>
                <w:sz w:val="16"/>
                <w:szCs w:val="16"/>
                <w:lang w:val="de-DE"/>
              </w:rPr>
              <w:t xml:space="preserve">SEITE </w:t>
            </w:r>
            <w:r w:rsidRPr="003E740A">
              <w:rPr>
                <w:rFonts w:ascii="GT Pressura" w:hAnsi="GT Pressura"/>
                <w:sz w:val="16"/>
                <w:szCs w:val="16"/>
              </w:rPr>
              <w:fldChar w:fldCharType="begin"/>
            </w:r>
            <w:r w:rsidRPr="003E740A">
              <w:rPr>
                <w:rFonts w:ascii="GT Pressura" w:hAnsi="GT Pressura"/>
                <w:sz w:val="16"/>
                <w:szCs w:val="16"/>
              </w:rPr>
              <w:instrText>PAGE</w:instrText>
            </w:r>
            <w:r w:rsidRPr="003E740A">
              <w:rPr>
                <w:rFonts w:ascii="GT Pressura" w:hAnsi="GT Pressura"/>
                <w:sz w:val="16"/>
                <w:szCs w:val="16"/>
              </w:rPr>
              <w:fldChar w:fldCharType="separate"/>
            </w:r>
            <w:r w:rsidRPr="003E740A">
              <w:rPr>
                <w:rFonts w:ascii="GT Pressura" w:hAnsi="GT Pressura"/>
                <w:sz w:val="16"/>
                <w:szCs w:val="16"/>
                <w:lang w:val="de-DE"/>
              </w:rPr>
              <w:t>2</w:t>
            </w:r>
            <w:r w:rsidRPr="003E740A">
              <w:rPr>
                <w:rFonts w:ascii="GT Pressura" w:hAnsi="GT Pressura"/>
                <w:sz w:val="16"/>
                <w:szCs w:val="16"/>
              </w:rPr>
              <w:fldChar w:fldCharType="end"/>
            </w:r>
            <w:r w:rsidRPr="003E740A">
              <w:rPr>
                <w:rFonts w:ascii="GT Pressura" w:hAnsi="GT Pressura"/>
                <w:sz w:val="16"/>
                <w:szCs w:val="16"/>
                <w:lang w:val="de-DE"/>
              </w:rPr>
              <w:t xml:space="preserve"> VON </w:t>
            </w:r>
            <w:r w:rsidRPr="003E740A">
              <w:rPr>
                <w:rFonts w:ascii="GT Pressura" w:hAnsi="GT Pressura"/>
                <w:sz w:val="16"/>
                <w:szCs w:val="16"/>
              </w:rPr>
              <w:fldChar w:fldCharType="begin"/>
            </w:r>
            <w:r w:rsidRPr="003E740A">
              <w:rPr>
                <w:rFonts w:ascii="GT Pressura" w:hAnsi="GT Pressura"/>
                <w:sz w:val="16"/>
                <w:szCs w:val="16"/>
              </w:rPr>
              <w:instrText>NUMPAGES</w:instrText>
            </w:r>
            <w:r w:rsidRPr="003E740A">
              <w:rPr>
                <w:rFonts w:ascii="GT Pressura" w:hAnsi="GT Pressura"/>
                <w:sz w:val="16"/>
                <w:szCs w:val="16"/>
              </w:rPr>
              <w:fldChar w:fldCharType="separate"/>
            </w:r>
            <w:r w:rsidRPr="003E740A">
              <w:rPr>
                <w:rFonts w:ascii="GT Pressura" w:hAnsi="GT Pressura"/>
                <w:sz w:val="16"/>
                <w:szCs w:val="16"/>
                <w:lang w:val="de-DE"/>
              </w:rPr>
              <w:t>2</w:t>
            </w:r>
            <w:r w:rsidRPr="003E740A">
              <w:rPr>
                <w:rFonts w:ascii="GT Pressura" w:hAnsi="GT Pressura"/>
                <w:sz w:val="16"/>
                <w:szCs w:val="16"/>
              </w:rPr>
              <w:fldChar w:fldCharType="end"/>
            </w:r>
          </w:p>
          <w:p w14:paraId="3F02249B" w14:textId="77777777" w:rsidR="003E740A" w:rsidRDefault="003E740A">
            <w:pPr>
              <w:pStyle w:val="Fuzeile"/>
              <w:rPr>
                <w:rFonts w:ascii="GT Pressura" w:hAnsi="GT Pressura"/>
                <w:sz w:val="20"/>
                <w:szCs w:val="20"/>
              </w:rPr>
            </w:pPr>
            <w:r>
              <w:rPr>
                <w:rFonts w:ascii="GT Pressura" w:hAnsi="GT Pressura"/>
                <w:noProof/>
                <w:sz w:val="14"/>
                <w:szCs w:val="14"/>
              </w:rPr>
              <w:drawing>
                <wp:anchor distT="0" distB="0" distL="114300" distR="114300" simplePos="0" relativeHeight="251660288" behindDoc="0" locked="0" layoutInCell="1" allowOverlap="1" wp14:anchorId="1DAC7638" wp14:editId="7C400241">
                  <wp:simplePos x="0" y="0"/>
                  <wp:positionH relativeFrom="column">
                    <wp:posOffset>923290</wp:posOffset>
                  </wp:positionH>
                  <wp:positionV relativeFrom="paragraph">
                    <wp:posOffset>139460</wp:posOffset>
                  </wp:positionV>
                  <wp:extent cx="2438400" cy="246380"/>
                  <wp:effectExtent l="0" t="0" r="0" b="1270"/>
                  <wp:wrapSquare wrapText="bothSides"/>
                  <wp:docPr id="121209607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96073" name="Grafik 1212096073"/>
                          <pic:cNvPicPr/>
                        </pic:nvPicPr>
                        <pic:blipFill>
                          <a:blip r:embed="rId1">
                            <a:extLst>
                              <a:ext uri="{28A0092B-C50C-407E-A947-70E740481C1C}">
                                <a14:useLocalDpi xmlns:a14="http://schemas.microsoft.com/office/drawing/2010/main" val="0"/>
                              </a:ext>
                            </a:extLst>
                          </a:blip>
                          <a:stretch>
                            <a:fillRect/>
                          </a:stretch>
                        </pic:blipFill>
                        <pic:spPr>
                          <a:xfrm>
                            <a:off x="0" y="0"/>
                            <a:ext cx="2438400" cy="246380"/>
                          </a:xfrm>
                          <a:prstGeom prst="rect">
                            <a:avLst/>
                          </a:prstGeom>
                        </pic:spPr>
                      </pic:pic>
                    </a:graphicData>
                  </a:graphic>
                </wp:anchor>
              </w:drawing>
            </w:r>
          </w:p>
          <w:p w14:paraId="50432A65" w14:textId="77777777" w:rsidR="00A04C6B" w:rsidRPr="003E740A" w:rsidRDefault="003E740A" w:rsidP="00A04C6B">
            <w:pPr>
              <w:pStyle w:val="Fuzeile"/>
              <w:rPr>
                <w:rFonts w:ascii="GT Pressura" w:hAnsi="GT Pressura"/>
                <w:sz w:val="18"/>
                <w:szCs w:val="18"/>
              </w:rPr>
            </w:pPr>
            <w:r w:rsidRPr="003E740A">
              <w:rPr>
                <w:rFonts w:ascii="GT Pressura" w:hAnsi="GT Pressura"/>
                <w:sz w:val="14"/>
                <w:szCs w:val="14"/>
              </w:rPr>
              <w:t>GEFÖRDERT VON:</w:t>
            </w:r>
            <w:r>
              <w:rPr>
                <w:rFonts w:ascii="GT Pressura" w:hAnsi="GT Pressura"/>
                <w:sz w:val="14"/>
                <w:szCs w:val="14"/>
              </w:rPr>
              <w:t xml:space="preserve">  </w:t>
            </w:r>
            <w:r w:rsidRPr="003E740A">
              <w:rPr>
                <w:rFonts w:ascii="GT Pressura" w:hAnsi="GT Pressura"/>
                <w:sz w:val="14"/>
                <w:szCs w:val="14"/>
              </w:rPr>
              <w:tab/>
              <w:t>ZVR 888 363 821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4E8C" w14:textId="77777777" w:rsidR="00FD6AFE" w:rsidRDefault="00FD6AFE" w:rsidP="00A04C6B">
      <w:pPr>
        <w:spacing w:after="0" w:line="240" w:lineRule="auto"/>
      </w:pPr>
      <w:r>
        <w:separator/>
      </w:r>
    </w:p>
  </w:footnote>
  <w:footnote w:type="continuationSeparator" w:id="0">
    <w:p w14:paraId="3AE41C80" w14:textId="77777777" w:rsidR="00FD6AFE" w:rsidRDefault="00FD6AFE" w:rsidP="00A04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EB13" w14:textId="77777777" w:rsidR="00A04C6B" w:rsidRDefault="00A04C6B">
    <w:pPr>
      <w:pStyle w:val="Kopfzeile"/>
      <w:rPr>
        <w:rFonts w:ascii="GT Pressura" w:hAnsi="GT Pressura"/>
        <w:sz w:val="20"/>
        <w:szCs w:val="20"/>
      </w:rPr>
    </w:pPr>
    <w:r>
      <w:rPr>
        <w:rFonts w:ascii="GT Pressura" w:hAnsi="GT Pressura"/>
        <w:noProof/>
        <w:sz w:val="20"/>
        <w:szCs w:val="20"/>
      </w:rPr>
      <w:drawing>
        <wp:anchor distT="0" distB="0" distL="114300" distR="114300" simplePos="0" relativeHeight="251658240" behindDoc="0" locked="0" layoutInCell="1" allowOverlap="1" wp14:anchorId="211E1A6D" wp14:editId="1AE89CCB">
          <wp:simplePos x="0" y="0"/>
          <wp:positionH relativeFrom="column">
            <wp:posOffset>4694555</wp:posOffset>
          </wp:positionH>
          <wp:positionV relativeFrom="paragraph">
            <wp:posOffset>-62230</wp:posOffset>
          </wp:positionV>
          <wp:extent cx="1460500" cy="952500"/>
          <wp:effectExtent l="0" t="0" r="6350" b="0"/>
          <wp:wrapSquare wrapText="bothSides"/>
          <wp:docPr id="1408864075" name="Grafik 1" descr="Ein Bild, das Schrift, Tex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64075" name="Grafik 1" descr="Ein Bild, das Schrift, Text, Screenshot,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60500" cy="952500"/>
                  </a:xfrm>
                  <a:prstGeom prst="rect">
                    <a:avLst/>
                  </a:prstGeom>
                </pic:spPr>
              </pic:pic>
            </a:graphicData>
          </a:graphic>
        </wp:anchor>
      </w:drawing>
    </w:r>
    <w:r w:rsidRPr="00A04C6B">
      <w:rPr>
        <w:rFonts w:ascii="GT Pressura" w:hAnsi="GT Pressura"/>
        <w:b/>
        <w:bCs/>
        <w:color w:val="EB5D48"/>
        <w:sz w:val="44"/>
        <w:szCs w:val="44"/>
      </w:rPr>
      <w:t>AKTIV, MUTIG, VEREINT.</w:t>
    </w:r>
    <w:r>
      <w:rPr>
        <w:rFonts w:ascii="GT Pressura" w:hAnsi="GT Pressura"/>
        <w:b/>
        <w:bCs/>
        <w:color w:val="EB5D48"/>
        <w:sz w:val="44"/>
        <w:szCs w:val="44"/>
      </w:rPr>
      <w:t xml:space="preserve">    </w:t>
    </w:r>
    <w:r w:rsidRPr="00A04C6B">
      <w:rPr>
        <w:rFonts w:ascii="GT Pressura" w:hAnsi="GT Pressura"/>
        <w:color w:val="EB5D48"/>
        <w:sz w:val="18"/>
        <w:szCs w:val="18"/>
      </w:rPr>
      <w:t xml:space="preserve">SOZIALPLATTFORM.AT </w:t>
    </w:r>
  </w:p>
  <w:p w14:paraId="6BD33B19" w14:textId="77777777" w:rsidR="00A04C6B" w:rsidRDefault="00A04C6B">
    <w:pPr>
      <w:pStyle w:val="Kopfzeile"/>
      <w:rPr>
        <w:rFonts w:ascii="GT Pressura" w:hAnsi="GT Pressura"/>
        <w:sz w:val="20"/>
        <w:szCs w:val="20"/>
      </w:rPr>
    </w:pPr>
  </w:p>
  <w:p w14:paraId="218F3062" w14:textId="77777777" w:rsidR="00A04C6B" w:rsidRPr="00A04C6B" w:rsidRDefault="00A04C6B">
    <w:pPr>
      <w:pStyle w:val="Kopfzeile"/>
      <w:rPr>
        <w:rFonts w:ascii="GT Pressura" w:hAnsi="GT Pressura"/>
        <w:sz w:val="18"/>
        <w:szCs w:val="18"/>
      </w:rPr>
    </w:pPr>
    <w:r w:rsidRPr="00A04C6B">
      <w:rPr>
        <w:rFonts w:ascii="GT Pressura" w:hAnsi="GT Pressura"/>
        <w:sz w:val="18"/>
        <w:szCs w:val="18"/>
      </w:rPr>
      <w:t>DAS NETZWERK DER OÖ.</w:t>
    </w:r>
    <w:r>
      <w:rPr>
        <w:rFonts w:ascii="GT Pressura" w:hAnsi="GT Pressura"/>
        <w:sz w:val="18"/>
        <w:szCs w:val="18"/>
      </w:rPr>
      <w:t xml:space="preserve">                   +43 732 66 75 94</w:t>
    </w:r>
    <w:r>
      <w:rPr>
        <w:rFonts w:ascii="GT Pressura" w:hAnsi="GT Pressura"/>
        <w:sz w:val="18"/>
        <w:szCs w:val="18"/>
      </w:rPr>
      <w:tab/>
      <w:t xml:space="preserve">                            WIENER STR. 32/4. OG</w:t>
    </w:r>
  </w:p>
  <w:p w14:paraId="0D3FF4A6" w14:textId="77777777" w:rsidR="00A04C6B" w:rsidRDefault="00A04C6B">
    <w:pPr>
      <w:pStyle w:val="Kopfzeile"/>
      <w:rPr>
        <w:rFonts w:ascii="GT Pressura" w:hAnsi="GT Pressura"/>
        <w:sz w:val="18"/>
        <w:szCs w:val="18"/>
      </w:rPr>
    </w:pPr>
    <w:r w:rsidRPr="00A04C6B">
      <w:rPr>
        <w:rFonts w:ascii="GT Pressura" w:hAnsi="GT Pressura"/>
        <w:sz w:val="18"/>
        <w:szCs w:val="18"/>
      </w:rPr>
      <w:t>SOZIALORGANISATIONEN</w:t>
    </w:r>
    <w:r>
      <w:rPr>
        <w:rFonts w:ascii="GT Pressura" w:hAnsi="GT Pressura"/>
        <w:sz w:val="18"/>
        <w:szCs w:val="18"/>
      </w:rPr>
      <w:t xml:space="preserve">                  </w:t>
    </w:r>
    <w:hyperlink r:id="rId2" w:history="1">
      <w:r w:rsidRPr="004F4EF0">
        <w:rPr>
          <w:rStyle w:val="Hyperlink"/>
          <w:rFonts w:ascii="GT Pressura" w:hAnsi="GT Pressura"/>
          <w:sz w:val="18"/>
          <w:szCs w:val="18"/>
        </w:rPr>
        <w:t>OFFICE@SOZIALPLATTFORM.AT</w:t>
      </w:r>
    </w:hyperlink>
    <w:r>
      <w:rPr>
        <w:rFonts w:ascii="GT Pressura" w:hAnsi="GT Pressura"/>
        <w:sz w:val="18"/>
        <w:szCs w:val="18"/>
      </w:rPr>
      <w:t xml:space="preserve">     4020 LINZ, AUSTRIA</w:t>
    </w:r>
  </w:p>
  <w:p w14:paraId="69993DFF" w14:textId="77777777" w:rsidR="00A04C6B" w:rsidRDefault="00A04C6B">
    <w:pPr>
      <w:pStyle w:val="Kopfzeile"/>
      <w:rPr>
        <w:rFonts w:ascii="GT Pressura" w:hAnsi="GT Pressura"/>
        <w:noProof/>
        <w:sz w:val="18"/>
        <w:szCs w:val="18"/>
      </w:rPr>
    </w:pPr>
  </w:p>
  <w:p w14:paraId="36EC5A98" w14:textId="77777777" w:rsidR="00A04C6B" w:rsidRPr="00A04C6B" w:rsidRDefault="00A04C6B">
    <w:pPr>
      <w:pStyle w:val="Kopfzeile"/>
      <w:rPr>
        <w:rFonts w:ascii="GT Pressura" w:hAnsi="GT Pressura"/>
        <w:sz w:val="18"/>
        <w:szCs w:val="18"/>
      </w:rPr>
    </w:pPr>
    <w:r>
      <w:rPr>
        <w:rFonts w:ascii="GT Pressura" w:hAnsi="GT Pressura"/>
        <w:noProof/>
        <w:sz w:val="18"/>
        <w:szCs w:val="18"/>
      </w:rPr>
      <mc:AlternateContent>
        <mc:Choice Requires="wps">
          <w:drawing>
            <wp:anchor distT="0" distB="0" distL="114300" distR="114300" simplePos="0" relativeHeight="251659264" behindDoc="0" locked="0" layoutInCell="1" allowOverlap="1" wp14:anchorId="68D3DF60" wp14:editId="232D5898">
              <wp:simplePos x="0" y="0"/>
              <wp:positionH relativeFrom="column">
                <wp:posOffset>-208419</wp:posOffset>
              </wp:positionH>
              <wp:positionV relativeFrom="paragraph">
                <wp:posOffset>72470</wp:posOffset>
              </wp:positionV>
              <wp:extent cx="4702628" cy="0"/>
              <wp:effectExtent l="0" t="0" r="0" b="0"/>
              <wp:wrapNone/>
              <wp:docPr id="3856456" name="Gerader Verbinder 3"/>
              <wp:cNvGraphicFramePr/>
              <a:graphic xmlns:a="http://schemas.openxmlformats.org/drawingml/2006/main">
                <a:graphicData uri="http://schemas.microsoft.com/office/word/2010/wordprocessingShape">
                  <wps:wsp>
                    <wps:cNvCnPr/>
                    <wps:spPr>
                      <a:xfrm>
                        <a:off x="0" y="0"/>
                        <a:ext cx="47026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CF26F0" id="Gerader Verbinde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4pt,5.7pt" to="353.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TduwEAAN4DAAAOAAAAZHJzL2Uyb0RvYy54bWysU8Fu2zAMvQ/YPwi6N3aMoR2MOD206C7D&#10;VrTbB6gyFQuQREHSYufvR8mJXXTDgA27yBLJ90g+0rvbyRp2hBA1uo5vNzVn4CT22h06/v3bw9VH&#10;zmISrhcGHXT8BJHf7t+/242+hQYHND0ERiQutqPv+JCSb6sqygGsiBv04MipMFiR6BkOVR/ESOzW&#10;VE1dX1cjht4HlBAjWe9nJ98XfqVApq9KRUjMdJxqS+UM5XzJZ7XfifYQhB+0PJch/qEKK7SjpAvV&#10;vUiC/Qj6FyqrZcCIKm0k2gqV0hJKD9TNtn7TzfMgPJReSJzoF5ni/6OVX4537jGQDKOPbfSPIXcx&#10;qWDzl+pjUxHrtIgFU2KSjB9u6ua6ofHKi69agT7E9AnQsnzpuNEu9yFacfwcEyWj0EtINhvHRtqe&#10;5qauS1hEo/sHbUx2ll2AOxPYUdAU07TNUyOGV1H0Mo6MaxPllk4GZv4nUEz3VPZ2TpD3a+UUUoJL&#10;F17jKDrDFFWwAM+V/Ql4js9QKLv3N+AFUTKjSwvYaofhd2WvUqg5/qLA3HeW4AX7UxlvkYaWqCh3&#10;Xvi8pa/fBb7+lvufAAAA//8DAFBLAwQUAAYACAAAACEA6ylvI90AAAAJAQAADwAAAGRycy9kb3du&#10;cmV2LnhtbEyPvU7DQBCEeyTe4bRIdMnZgeDI+BwBElKQqwSKpLv4NraF70e+TWzenkUUUO7MaPab&#10;Yj3ZXlxwiJ13CtJ5AgJd7U3nGgUf76+zFYhI2hnde4cKvjDCury+KnRu/Oi2eNlRI7jExVwraIlC&#10;LmWsW7Q6zn1Ax97JD1YTn0MjzaBHLre9XCTJg7S6c/yh1QFfWqw/d2eroKqex5RoE7O3cbmvQjic&#10;NqulUrc309MjCMKJ/sLwg8/oUDLT0Z+diaJXMLtbMDqxkd6D4ECWZCwcfwVZFvL/gvIbAAD//wMA&#10;UEsBAi0AFAAGAAgAAAAhALaDOJL+AAAA4QEAABMAAAAAAAAAAAAAAAAAAAAAAFtDb250ZW50X1R5&#10;cGVzXS54bWxQSwECLQAUAAYACAAAACEAOP0h/9YAAACUAQAACwAAAAAAAAAAAAAAAAAvAQAAX3Jl&#10;bHMvLnJlbHNQSwECLQAUAAYACAAAACEAgZp03bsBAADeAwAADgAAAAAAAAAAAAAAAAAuAgAAZHJz&#10;L2Uyb0RvYy54bWxQSwECLQAUAAYACAAAACEA6ylvI90AAAAJAQAADwAAAAAAAAAAAAAAAAAVBAAA&#10;ZHJzL2Rvd25yZXYueG1sUEsFBgAAAAAEAAQA8wAAAB8FAAAAAA==&#10;" strokecolor="black [3213]"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7FC"/>
    <w:multiLevelType w:val="hybridMultilevel"/>
    <w:tmpl w:val="9502D92C"/>
    <w:lvl w:ilvl="0" w:tplc="9A8A22AC">
      <w:numFmt w:val="bullet"/>
      <w:lvlText w:val="-"/>
      <w:lvlJc w:val="left"/>
      <w:pPr>
        <w:ind w:left="720" w:hanging="360"/>
      </w:pPr>
      <w:rPr>
        <w:rFonts w:ascii="Aptos" w:eastAsiaTheme="minorHAnsi" w:hAnsi="Apto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2323AC7"/>
    <w:multiLevelType w:val="hybridMultilevel"/>
    <w:tmpl w:val="7BC6D6E0"/>
    <w:lvl w:ilvl="0" w:tplc="11A2E400">
      <w:numFmt w:val="bullet"/>
      <w:lvlText w:val="•"/>
      <w:lvlJc w:val="left"/>
      <w:pPr>
        <w:ind w:left="1070" w:hanging="710"/>
      </w:pPr>
      <w:rPr>
        <w:rFonts w:ascii="Helvetica" w:eastAsiaTheme="minorHAns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435517"/>
    <w:multiLevelType w:val="hybridMultilevel"/>
    <w:tmpl w:val="568A5F20"/>
    <w:lvl w:ilvl="0" w:tplc="11A2E400">
      <w:numFmt w:val="bullet"/>
      <w:lvlText w:val="•"/>
      <w:lvlJc w:val="left"/>
      <w:pPr>
        <w:ind w:left="1070" w:hanging="710"/>
      </w:pPr>
      <w:rPr>
        <w:rFonts w:ascii="Helvetica" w:eastAsiaTheme="minorHAns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C1031C"/>
    <w:multiLevelType w:val="hybridMultilevel"/>
    <w:tmpl w:val="E7986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4214BC"/>
    <w:multiLevelType w:val="hybridMultilevel"/>
    <w:tmpl w:val="9F668C58"/>
    <w:lvl w:ilvl="0" w:tplc="0407000F">
      <w:start w:val="1"/>
      <w:numFmt w:val="decimal"/>
      <w:lvlText w:val="%1."/>
      <w:lvlJc w:val="left"/>
      <w:pPr>
        <w:ind w:left="1070" w:hanging="71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BA2CC5"/>
    <w:multiLevelType w:val="hybridMultilevel"/>
    <w:tmpl w:val="7F0A2C3C"/>
    <w:lvl w:ilvl="0" w:tplc="E6108D2E">
      <w:numFmt w:val="bullet"/>
      <w:lvlText w:val="•"/>
      <w:lvlJc w:val="left"/>
      <w:pPr>
        <w:ind w:left="1070" w:hanging="710"/>
      </w:pPr>
      <w:rPr>
        <w:rFonts w:ascii="Calibri" w:eastAsiaTheme="minorHAns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0B16A7"/>
    <w:multiLevelType w:val="hybridMultilevel"/>
    <w:tmpl w:val="960E0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0E153C"/>
    <w:multiLevelType w:val="hybridMultilevel"/>
    <w:tmpl w:val="EFE26B12"/>
    <w:lvl w:ilvl="0" w:tplc="E6108D2E">
      <w:numFmt w:val="bullet"/>
      <w:lvlText w:val="•"/>
      <w:lvlJc w:val="left"/>
      <w:pPr>
        <w:ind w:left="1070" w:hanging="71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0C90105"/>
    <w:multiLevelType w:val="hybridMultilevel"/>
    <w:tmpl w:val="B5CE2934"/>
    <w:lvl w:ilvl="0" w:tplc="11A2E400">
      <w:numFmt w:val="bullet"/>
      <w:lvlText w:val="•"/>
      <w:lvlJc w:val="left"/>
      <w:pPr>
        <w:ind w:left="1070" w:hanging="710"/>
      </w:pPr>
      <w:rPr>
        <w:rFonts w:ascii="Helvetica" w:eastAsiaTheme="minorHAns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035B5A"/>
    <w:multiLevelType w:val="hybridMultilevel"/>
    <w:tmpl w:val="8AA4510A"/>
    <w:lvl w:ilvl="0" w:tplc="E6108D2E">
      <w:numFmt w:val="bullet"/>
      <w:lvlText w:val="•"/>
      <w:lvlJc w:val="left"/>
      <w:pPr>
        <w:ind w:left="1070" w:hanging="71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52950279">
    <w:abstractNumId w:val="7"/>
  </w:num>
  <w:num w:numId="2" w16cid:durableId="498621658">
    <w:abstractNumId w:val="9"/>
  </w:num>
  <w:num w:numId="3" w16cid:durableId="1692998248">
    <w:abstractNumId w:val="5"/>
  </w:num>
  <w:num w:numId="4" w16cid:durableId="4141647">
    <w:abstractNumId w:val="6"/>
  </w:num>
  <w:num w:numId="5" w16cid:durableId="1417820253">
    <w:abstractNumId w:val="3"/>
  </w:num>
  <w:num w:numId="6" w16cid:durableId="1173447366">
    <w:abstractNumId w:val="1"/>
  </w:num>
  <w:num w:numId="7" w16cid:durableId="996036174">
    <w:abstractNumId w:val="8"/>
  </w:num>
  <w:num w:numId="8" w16cid:durableId="971248527">
    <w:abstractNumId w:val="2"/>
  </w:num>
  <w:num w:numId="9" w16cid:durableId="436364523">
    <w:abstractNumId w:val="4"/>
  </w:num>
  <w:num w:numId="10" w16cid:durableId="160657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1" w:cryptProviderType="rsaAES" w:cryptAlgorithmClass="hash" w:cryptAlgorithmType="typeAny" w:cryptAlgorithmSid="14" w:cryptSpinCount="100000" w:hash="FkZZzajgsrrFmML8forVF/vcr6yk4p6KXe04NDg04j+h4yKsucg29qG4M6d28ouhboJe2CggMEp6bJsc9M/uLw==" w:salt="bUyrhwO+QC+uDoMSLZm39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FE"/>
    <w:rsid w:val="0004515C"/>
    <w:rsid w:val="000566B1"/>
    <w:rsid w:val="0007369B"/>
    <w:rsid w:val="00114C21"/>
    <w:rsid w:val="001521A4"/>
    <w:rsid w:val="001C1EB3"/>
    <w:rsid w:val="001D7AC6"/>
    <w:rsid w:val="001E590C"/>
    <w:rsid w:val="00223126"/>
    <w:rsid w:val="0025731B"/>
    <w:rsid w:val="00295A38"/>
    <w:rsid w:val="002F329A"/>
    <w:rsid w:val="00327AE7"/>
    <w:rsid w:val="0033040E"/>
    <w:rsid w:val="0034501B"/>
    <w:rsid w:val="00356BFE"/>
    <w:rsid w:val="0037022E"/>
    <w:rsid w:val="0038484C"/>
    <w:rsid w:val="003C5927"/>
    <w:rsid w:val="003E176A"/>
    <w:rsid w:val="003E740A"/>
    <w:rsid w:val="00403F5C"/>
    <w:rsid w:val="00404567"/>
    <w:rsid w:val="004612FC"/>
    <w:rsid w:val="00487288"/>
    <w:rsid w:val="004C2D65"/>
    <w:rsid w:val="004E100E"/>
    <w:rsid w:val="00505F2E"/>
    <w:rsid w:val="005C3E98"/>
    <w:rsid w:val="005E54E1"/>
    <w:rsid w:val="006C54EF"/>
    <w:rsid w:val="00745E56"/>
    <w:rsid w:val="00770352"/>
    <w:rsid w:val="00875056"/>
    <w:rsid w:val="009F4FAC"/>
    <w:rsid w:val="00A04C6B"/>
    <w:rsid w:val="00A06468"/>
    <w:rsid w:val="00A3694E"/>
    <w:rsid w:val="00A5765F"/>
    <w:rsid w:val="00A870A5"/>
    <w:rsid w:val="00B133BE"/>
    <w:rsid w:val="00B540DD"/>
    <w:rsid w:val="00C42488"/>
    <w:rsid w:val="00CA582A"/>
    <w:rsid w:val="00CB3940"/>
    <w:rsid w:val="00D07AA0"/>
    <w:rsid w:val="00D44DED"/>
    <w:rsid w:val="00DA64BF"/>
    <w:rsid w:val="00DC2652"/>
    <w:rsid w:val="00DD11D5"/>
    <w:rsid w:val="00E81441"/>
    <w:rsid w:val="00ED1183"/>
    <w:rsid w:val="00F01403"/>
    <w:rsid w:val="00F469A3"/>
    <w:rsid w:val="00F46B7E"/>
    <w:rsid w:val="00F824B9"/>
    <w:rsid w:val="00FB6A07"/>
    <w:rsid w:val="00FD6AF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F429C"/>
  <w15:chartTrackingRefBased/>
  <w15:docId w15:val="{619AF209-E33F-4624-AC18-4B7F8F73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582A"/>
    <w:rPr>
      <w:rFonts w:ascii="Helvetica" w:hAnsi="Helvetica"/>
    </w:rPr>
  </w:style>
  <w:style w:type="paragraph" w:styleId="berschrift1">
    <w:name w:val="heading 1"/>
    <w:basedOn w:val="Standard"/>
    <w:next w:val="Standard"/>
    <w:link w:val="berschrift1Zchn"/>
    <w:uiPriority w:val="9"/>
    <w:qFormat/>
    <w:rsid w:val="00CA582A"/>
    <w:pPr>
      <w:keepNext/>
      <w:keepLines/>
      <w:spacing w:before="360" w:after="80"/>
      <w:outlineLvl w:val="0"/>
    </w:pPr>
    <w:rPr>
      <w:rFonts w:eastAsiaTheme="majorEastAsia" w:cstheme="majorBidi"/>
      <w:b/>
      <w:color w:val="EB5D48"/>
      <w:sz w:val="28"/>
      <w:szCs w:val="40"/>
    </w:rPr>
  </w:style>
  <w:style w:type="paragraph" w:styleId="berschrift2">
    <w:name w:val="heading 2"/>
    <w:basedOn w:val="Standard"/>
    <w:next w:val="Standard"/>
    <w:link w:val="berschrift2Zchn"/>
    <w:uiPriority w:val="9"/>
    <w:unhideWhenUsed/>
    <w:qFormat/>
    <w:rsid w:val="00CA582A"/>
    <w:pPr>
      <w:keepNext/>
      <w:keepLines/>
      <w:spacing w:before="160" w:after="80"/>
      <w:outlineLvl w:val="1"/>
    </w:pPr>
    <w:rPr>
      <w:rFonts w:eastAsiaTheme="majorEastAsia" w:cstheme="majorBidi"/>
      <w:sz w:val="28"/>
      <w:szCs w:val="32"/>
    </w:rPr>
  </w:style>
  <w:style w:type="paragraph" w:styleId="berschrift3">
    <w:name w:val="heading 3"/>
    <w:basedOn w:val="Standard"/>
    <w:next w:val="Standard"/>
    <w:link w:val="berschrift3Zchn"/>
    <w:uiPriority w:val="9"/>
    <w:semiHidden/>
    <w:unhideWhenUsed/>
    <w:qFormat/>
    <w:rsid w:val="00A04C6B"/>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A04C6B"/>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A04C6B"/>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A04C6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04C6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04C6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04C6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582A"/>
    <w:rPr>
      <w:rFonts w:ascii="Helvetica" w:eastAsiaTheme="majorEastAsia" w:hAnsi="Helvetica" w:cstheme="majorBidi"/>
      <w:b/>
      <w:color w:val="EB5D48"/>
      <w:sz w:val="28"/>
      <w:szCs w:val="40"/>
    </w:rPr>
  </w:style>
  <w:style w:type="character" w:customStyle="1" w:styleId="berschrift2Zchn">
    <w:name w:val="Überschrift 2 Zchn"/>
    <w:basedOn w:val="Absatz-Standardschriftart"/>
    <w:link w:val="berschrift2"/>
    <w:uiPriority w:val="9"/>
    <w:rsid w:val="00CA582A"/>
    <w:rPr>
      <w:rFonts w:ascii="Helvetica" w:eastAsiaTheme="majorEastAsia" w:hAnsi="Helvetica" w:cstheme="majorBidi"/>
      <w:sz w:val="28"/>
      <w:szCs w:val="32"/>
    </w:rPr>
  </w:style>
  <w:style w:type="character" w:customStyle="1" w:styleId="berschrift3Zchn">
    <w:name w:val="Überschrift 3 Zchn"/>
    <w:basedOn w:val="Absatz-Standardschriftart"/>
    <w:link w:val="berschrift3"/>
    <w:uiPriority w:val="9"/>
    <w:semiHidden/>
    <w:rsid w:val="00A04C6B"/>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A04C6B"/>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A04C6B"/>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A04C6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04C6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04C6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04C6B"/>
    <w:rPr>
      <w:rFonts w:eastAsiaTheme="majorEastAsia" w:cstheme="majorBidi"/>
      <w:color w:val="272727" w:themeColor="text1" w:themeTint="D8"/>
    </w:rPr>
  </w:style>
  <w:style w:type="paragraph" w:styleId="Titel">
    <w:name w:val="Title"/>
    <w:basedOn w:val="Standard"/>
    <w:next w:val="Standard"/>
    <w:link w:val="TitelZchn"/>
    <w:uiPriority w:val="10"/>
    <w:qFormat/>
    <w:rsid w:val="00A04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04C6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04C6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04C6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04C6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04C6B"/>
    <w:rPr>
      <w:i/>
      <w:iCs/>
      <w:color w:val="404040" w:themeColor="text1" w:themeTint="BF"/>
    </w:rPr>
  </w:style>
  <w:style w:type="paragraph" w:styleId="Listenabsatz">
    <w:name w:val="List Paragraph"/>
    <w:basedOn w:val="Standard"/>
    <w:uiPriority w:val="34"/>
    <w:qFormat/>
    <w:rsid w:val="00A04C6B"/>
    <w:pPr>
      <w:ind w:left="720"/>
      <w:contextualSpacing/>
    </w:pPr>
  </w:style>
  <w:style w:type="character" w:styleId="IntensiveHervorhebung">
    <w:name w:val="Intense Emphasis"/>
    <w:basedOn w:val="Absatz-Standardschriftart"/>
    <w:uiPriority w:val="21"/>
    <w:qFormat/>
    <w:rsid w:val="00A04C6B"/>
    <w:rPr>
      <w:i/>
      <w:iCs/>
      <w:color w:val="2E74B5" w:themeColor="accent1" w:themeShade="BF"/>
    </w:rPr>
  </w:style>
  <w:style w:type="paragraph" w:styleId="IntensivesZitat">
    <w:name w:val="Intense Quote"/>
    <w:basedOn w:val="Standard"/>
    <w:next w:val="Standard"/>
    <w:link w:val="IntensivesZitatZchn"/>
    <w:uiPriority w:val="30"/>
    <w:qFormat/>
    <w:rsid w:val="00A04C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A04C6B"/>
    <w:rPr>
      <w:i/>
      <w:iCs/>
      <w:color w:val="2E74B5" w:themeColor="accent1" w:themeShade="BF"/>
    </w:rPr>
  </w:style>
  <w:style w:type="character" w:styleId="IntensiverVerweis">
    <w:name w:val="Intense Reference"/>
    <w:basedOn w:val="Absatz-Standardschriftart"/>
    <w:uiPriority w:val="32"/>
    <w:qFormat/>
    <w:rsid w:val="00A04C6B"/>
    <w:rPr>
      <w:b/>
      <w:bCs/>
      <w:smallCaps/>
      <w:color w:val="2E74B5" w:themeColor="accent1" w:themeShade="BF"/>
      <w:spacing w:val="5"/>
    </w:rPr>
  </w:style>
  <w:style w:type="paragraph" w:styleId="Kopfzeile">
    <w:name w:val="header"/>
    <w:basedOn w:val="Standard"/>
    <w:link w:val="KopfzeileZchn"/>
    <w:uiPriority w:val="99"/>
    <w:unhideWhenUsed/>
    <w:rsid w:val="00A04C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4C6B"/>
  </w:style>
  <w:style w:type="paragraph" w:styleId="Fuzeile">
    <w:name w:val="footer"/>
    <w:basedOn w:val="Standard"/>
    <w:link w:val="FuzeileZchn"/>
    <w:uiPriority w:val="99"/>
    <w:unhideWhenUsed/>
    <w:rsid w:val="00A04C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4C6B"/>
  </w:style>
  <w:style w:type="character" w:styleId="Hyperlink">
    <w:name w:val="Hyperlink"/>
    <w:basedOn w:val="Absatz-Standardschriftart"/>
    <w:uiPriority w:val="99"/>
    <w:unhideWhenUsed/>
    <w:rsid w:val="00A04C6B"/>
    <w:rPr>
      <w:color w:val="0563C1" w:themeColor="hyperlink"/>
      <w:u w:val="single"/>
    </w:rPr>
  </w:style>
  <w:style w:type="character" w:styleId="NichtaufgelsteErwhnung">
    <w:name w:val="Unresolved Mention"/>
    <w:basedOn w:val="Absatz-Standardschriftart"/>
    <w:uiPriority w:val="99"/>
    <w:semiHidden/>
    <w:unhideWhenUsed/>
    <w:rsid w:val="00A04C6B"/>
    <w:rPr>
      <w:color w:val="605E5C"/>
      <w:shd w:val="clear" w:color="auto" w:fill="E1DFDD"/>
    </w:rPr>
  </w:style>
  <w:style w:type="paragraph" w:styleId="KeinLeerraum">
    <w:name w:val="No Spacing"/>
    <w:uiPriority w:val="1"/>
    <w:qFormat/>
    <w:rsid w:val="00CA582A"/>
    <w:pPr>
      <w:spacing w:after="0" w:line="240" w:lineRule="auto"/>
    </w:pPr>
    <w:rPr>
      <w:rFonts w:ascii="Helvetica" w:hAnsi="Helvetica"/>
    </w:rPr>
  </w:style>
  <w:style w:type="table" w:styleId="Tabellenraster">
    <w:name w:val="Table Grid"/>
    <w:basedOn w:val="NormaleTabelle"/>
    <w:uiPriority w:val="39"/>
    <w:rsid w:val="00FD6A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14C21"/>
    <w:pPr>
      <w:spacing w:after="0" w:line="240" w:lineRule="auto"/>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6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sozialplattform.at/"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bs.sozialplattform.at/" TargetMode="External"/><Relationship Id="rId12" Type="http://schemas.openxmlformats.org/officeDocument/2006/relationships/hyperlink" Target="https://jobs.sozialplattform.at/job-inserieren"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bboerse@sozialplattform.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obboerse@sozialplattform.at" TargetMode="External"/><Relationship Id="rId4" Type="http://schemas.openxmlformats.org/officeDocument/2006/relationships/webSettings" Target="webSettings.xml"/><Relationship Id="rId9" Type="http://schemas.openxmlformats.org/officeDocument/2006/relationships/hyperlink" Target="https://jobs.sozialplattform.at/fuer-organisationen/organisation-anmelde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hyperlink" Target="mailto:OFFICE@SOZIALPLATTFORM.AT"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214;ffentlichkeitsarbeit\Sozialplattform%20neues%20Design\briefpapier\SPF%20Briefpapier%20VL%20mehrseiti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08F80EB03A47C3AFA3747B92DC7F06"/>
        <w:category>
          <w:name w:val="Allgemein"/>
          <w:gallery w:val="placeholder"/>
        </w:category>
        <w:types>
          <w:type w:val="bbPlcHdr"/>
        </w:types>
        <w:behaviors>
          <w:behavior w:val="content"/>
        </w:behaviors>
        <w:guid w:val="{8792048C-700C-4C75-B8BA-BC2594808080}"/>
      </w:docPartPr>
      <w:docPartBody>
        <w:p w:rsidR="00073FD4" w:rsidRDefault="00073FD4" w:rsidP="00073FD4">
          <w:pPr>
            <w:pStyle w:val="C308F80EB03A47C3AFA3747B92DC7F06"/>
          </w:pPr>
          <w:r w:rsidRPr="00830CB7">
            <w:rPr>
              <w:rStyle w:val="Platzhaltertext"/>
            </w:rPr>
            <w:t>Klicken oder tippen Sie hier, um Text einzugeben.</w:t>
          </w:r>
        </w:p>
      </w:docPartBody>
    </w:docPart>
    <w:docPart>
      <w:docPartPr>
        <w:name w:val="481156059BF94369AA1C5F6D5EB8A3AA"/>
        <w:category>
          <w:name w:val="Allgemein"/>
          <w:gallery w:val="placeholder"/>
        </w:category>
        <w:types>
          <w:type w:val="bbPlcHdr"/>
        </w:types>
        <w:behaviors>
          <w:behavior w:val="content"/>
        </w:behaviors>
        <w:guid w:val="{325443D9-5A37-4300-9506-399C33C3CA35}"/>
      </w:docPartPr>
      <w:docPartBody>
        <w:p w:rsidR="00073FD4" w:rsidRDefault="00073FD4" w:rsidP="00073FD4">
          <w:pPr>
            <w:pStyle w:val="481156059BF94369AA1C5F6D5EB8A3AA"/>
          </w:pPr>
          <w:r w:rsidRPr="00830CB7">
            <w:rPr>
              <w:rStyle w:val="Platzhaltertext"/>
            </w:rPr>
            <w:t>Wählen Sie einen Dokumentbaustein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GT Pressura">
    <w:panose1 w:val="00000000000000000000"/>
    <w:charset w:val="00"/>
    <w:family w:val="auto"/>
    <w:pitch w:val="variable"/>
    <w:sig w:usb0="A10000FF" w:usb1="4000A47B" w:usb2="00000000" w:usb3="00000000" w:csb0="0000019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D4"/>
    <w:rsid w:val="00073FD4"/>
    <w:rsid w:val="001521A4"/>
    <w:rsid w:val="0034501B"/>
    <w:rsid w:val="003E176A"/>
    <w:rsid w:val="004612FC"/>
    <w:rsid w:val="00745E56"/>
    <w:rsid w:val="00A5765F"/>
    <w:rsid w:val="00CB3940"/>
    <w:rsid w:val="00DA64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3FD4"/>
    <w:rPr>
      <w:color w:val="666666"/>
    </w:rPr>
  </w:style>
  <w:style w:type="paragraph" w:customStyle="1" w:styleId="C308F80EB03A47C3AFA3747B92DC7F06">
    <w:name w:val="C308F80EB03A47C3AFA3747B92DC7F06"/>
    <w:rsid w:val="00073FD4"/>
  </w:style>
  <w:style w:type="paragraph" w:customStyle="1" w:styleId="481156059BF94369AA1C5F6D5EB8A3AA">
    <w:name w:val="481156059BF94369AA1C5F6D5EB8A3AA"/>
    <w:rsid w:val="00073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SPF Briefpapier VL mehrseitig</Template>
  <TotalTime>0</TotalTime>
  <Pages>6</Pages>
  <Words>2164</Words>
  <Characters>13635</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Zinganell-Kienbacher</dc:creator>
  <cp:keywords/>
  <dc:description/>
  <cp:lastModifiedBy>Claudia Zinganell-Kienbacher</cp:lastModifiedBy>
  <cp:revision>3</cp:revision>
  <cp:lastPrinted>2026-01-14T09:19:00Z</cp:lastPrinted>
  <dcterms:created xsi:type="dcterms:W3CDTF">2026-01-14T09:18:00Z</dcterms:created>
  <dcterms:modified xsi:type="dcterms:W3CDTF">2026-01-14T09:20:00Z</dcterms:modified>
</cp:coreProperties>
</file>